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4835" w:rsidRPr="00254835" w:rsidRDefault="00254835" w:rsidP="00254835">
      <w:pPr>
        <w:autoSpaceDE w:val="0"/>
        <w:autoSpaceDN w:val="0"/>
        <w:adjustRightInd w:val="0"/>
        <w:rPr>
          <w:rFonts w:ascii="Helvetica" w:hAnsi="Helvetica" w:cs="Times New Roman"/>
          <w:b/>
          <w:bCs/>
          <w:color w:val="000000"/>
          <w:sz w:val="18"/>
          <w:szCs w:val="18"/>
        </w:rPr>
      </w:pPr>
      <w:proofErr w:type="spellStart"/>
      <w:r w:rsidRPr="00254835">
        <w:rPr>
          <w:rFonts w:ascii="Helvetica" w:hAnsi="Helvetica" w:cs="Times New Roman"/>
          <w:b/>
          <w:bCs/>
          <w:color w:val="000000"/>
          <w:sz w:val="18"/>
          <w:szCs w:val="18"/>
        </w:rPr>
        <w:t>Leiloui</w:t>
      </w:r>
      <w:proofErr w:type="spellEnd"/>
      <w:r w:rsidRPr="00254835">
        <w:rPr>
          <w:rFonts w:ascii="Helvetica" w:hAnsi="Helvetica" w:cs="Times New Roman"/>
          <w:b/>
          <w:bCs/>
          <w:color w:val="000000"/>
          <w:sz w:val="18"/>
          <w:szCs w:val="18"/>
        </w:rPr>
        <w:t xml:space="preserve"> </w:t>
      </w:r>
      <w:proofErr w:type="spellStart"/>
      <w:r w:rsidRPr="00254835">
        <w:rPr>
          <w:rFonts w:ascii="Helvetica" w:hAnsi="Helvetica" w:cs="Times New Roman"/>
          <w:b/>
          <w:bCs/>
          <w:color w:val="000000"/>
          <w:sz w:val="18"/>
          <w:szCs w:val="18"/>
        </w:rPr>
        <w:t>Nichmat</w:t>
      </w:r>
      <w:proofErr w:type="spellEnd"/>
      <w:r w:rsidRPr="00254835">
        <w:rPr>
          <w:rFonts w:ascii="Helvetica" w:hAnsi="Helvetica" w:cs="Times New Roman"/>
          <w:b/>
          <w:bCs/>
          <w:color w:val="000000"/>
          <w:sz w:val="18"/>
          <w:szCs w:val="18"/>
        </w:rPr>
        <w:t xml:space="preserve"> de Rav Dan Yehouda ben </w:t>
      </w:r>
      <w:proofErr w:type="spellStart"/>
      <w:r w:rsidRPr="00254835">
        <w:rPr>
          <w:rFonts w:ascii="Helvetica" w:hAnsi="Helvetica" w:cs="Times New Roman"/>
          <w:b/>
          <w:bCs/>
          <w:color w:val="000000"/>
          <w:sz w:val="18"/>
          <w:szCs w:val="18"/>
        </w:rPr>
        <w:t>Eliahou</w:t>
      </w:r>
      <w:proofErr w:type="spellEnd"/>
      <w:r w:rsidRPr="00254835">
        <w:rPr>
          <w:rFonts w:ascii="Helvetica" w:hAnsi="Helvetica" w:cs="Times New Roman"/>
          <w:b/>
          <w:bCs/>
          <w:color w:val="000000"/>
          <w:sz w:val="18"/>
          <w:szCs w:val="18"/>
        </w:rPr>
        <w:t xml:space="preserve">, </w:t>
      </w:r>
      <w:proofErr w:type="spellStart"/>
      <w:r w:rsidRPr="00254835">
        <w:rPr>
          <w:rFonts w:ascii="Helvetica" w:hAnsi="Helvetica" w:cs="Times New Roman"/>
          <w:b/>
          <w:bCs/>
          <w:color w:val="000000"/>
          <w:sz w:val="18"/>
          <w:szCs w:val="18"/>
        </w:rPr>
        <w:t>Ouriel</w:t>
      </w:r>
      <w:proofErr w:type="spellEnd"/>
      <w:r w:rsidRPr="00254835">
        <w:rPr>
          <w:rFonts w:ascii="Helvetica" w:hAnsi="Helvetica" w:cs="Times New Roman"/>
          <w:b/>
          <w:bCs/>
          <w:color w:val="000000"/>
          <w:sz w:val="18"/>
          <w:szCs w:val="18"/>
        </w:rPr>
        <w:t xml:space="preserve"> ben </w:t>
      </w:r>
      <w:proofErr w:type="spellStart"/>
      <w:r w:rsidRPr="00254835">
        <w:rPr>
          <w:rFonts w:ascii="Helvetica" w:hAnsi="Helvetica" w:cs="Times New Roman"/>
          <w:b/>
          <w:bCs/>
          <w:color w:val="000000"/>
          <w:sz w:val="18"/>
          <w:szCs w:val="18"/>
        </w:rPr>
        <w:t>Tzipora</w:t>
      </w:r>
      <w:proofErr w:type="spellEnd"/>
      <w:r w:rsidRPr="00254835">
        <w:rPr>
          <w:rFonts w:ascii="Helvetica" w:hAnsi="Helvetica" w:cs="Times New Roman"/>
          <w:b/>
          <w:bCs/>
          <w:color w:val="000000"/>
          <w:sz w:val="18"/>
          <w:szCs w:val="18"/>
        </w:rPr>
        <w:t xml:space="preserve">, </w:t>
      </w:r>
      <w:r w:rsidRPr="00254835">
        <w:rPr>
          <w:rFonts w:ascii="Helvetica" w:hAnsi="Helvetica" w:cs="Times New Roman"/>
          <w:b/>
          <w:bCs/>
          <w:color w:val="000000"/>
          <w:sz w:val="18"/>
          <w:szCs w:val="18"/>
          <w:lang w:val="en-US"/>
        </w:rPr>
        <w:t xml:space="preserve">Hanna Yocheved bat Zlata </w:t>
      </w:r>
      <w:proofErr w:type="spellStart"/>
      <w:r w:rsidRPr="00254835">
        <w:rPr>
          <w:rFonts w:ascii="Helvetica" w:hAnsi="Helvetica" w:cs="Times New Roman"/>
          <w:b/>
          <w:bCs/>
          <w:color w:val="000000"/>
          <w:sz w:val="18"/>
          <w:szCs w:val="18"/>
          <w:lang w:val="en-US"/>
        </w:rPr>
        <w:t>Chochana</w:t>
      </w:r>
      <w:proofErr w:type="spellEnd"/>
      <w:r w:rsidRPr="00254835">
        <w:rPr>
          <w:rFonts w:ascii="Helvetica" w:hAnsi="Helvetica" w:cs="Times New Roman"/>
          <w:b/>
          <w:bCs/>
          <w:color w:val="000000"/>
          <w:sz w:val="18"/>
          <w:szCs w:val="18"/>
          <w:lang w:val="en-US"/>
        </w:rPr>
        <w:t xml:space="preserve">, Ruby bat Rabbi </w:t>
      </w:r>
      <w:proofErr w:type="spellStart"/>
      <w:proofErr w:type="gramStart"/>
      <w:r w:rsidRPr="00254835">
        <w:rPr>
          <w:rFonts w:ascii="Helvetica" w:hAnsi="Helvetica" w:cs="Times New Roman"/>
          <w:b/>
          <w:bCs/>
          <w:color w:val="000000"/>
          <w:sz w:val="18"/>
          <w:szCs w:val="18"/>
          <w:lang w:val="en-US"/>
        </w:rPr>
        <w:t>Chalom</w:t>
      </w:r>
      <w:proofErr w:type="spellEnd"/>
      <w:r w:rsidRPr="00254835">
        <w:rPr>
          <w:rFonts w:ascii="Helvetica" w:hAnsi="Helvetica" w:cs="Times New Roman"/>
          <w:b/>
          <w:bCs/>
          <w:color w:val="000000"/>
          <w:sz w:val="18"/>
          <w:szCs w:val="18"/>
          <w:lang w:val="en-US"/>
        </w:rPr>
        <w:t xml:space="preserve"> ,</w:t>
      </w:r>
      <w:proofErr w:type="gramEnd"/>
      <w:r w:rsidRPr="00254835">
        <w:rPr>
          <w:rFonts w:ascii="Helvetica" w:hAnsi="Helvetica" w:cs="Times New Roman"/>
          <w:b/>
          <w:bCs/>
          <w:color w:val="000000"/>
          <w:sz w:val="18"/>
          <w:szCs w:val="18"/>
          <w:lang w:val="en-US"/>
        </w:rPr>
        <w:t xml:space="preserve"> Simon ben </w:t>
      </w:r>
      <w:proofErr w:type="spellStart"/>
      <w:r w:rsidRPr="00254835">
        <w:rPr>
          <w:rFonts w:ascii="Helvetica" w:hAnsi="Helvetica" w:cs="Times New Roman"/>
          <w:b/>
          <w:bCs/>
          <w:color w:val="000000"/>
          <w:sz w:val="18"/>
          <w:szCs w:val="18"/>
          <w:lang w:val="en-US"/>
        </w:rPr>
        <w:t>Eliahou</w:t>
      </w:r>
      <w:proofErr w:type="spellEnd"/>
      <w:r w:rsidRPr="00254835">
        <w:rPr>
          <w:rFonts w:ascii="Helvetica" w:hAnsi="Helvetica" w:cs="Times New Roman"/>
          <w:b/>
          <w:bCs/>
          <w:color w:val="000000"/>
          <w:sz w:val="18"/>
          <w:szCs w:val="18"/>
          <w:lang w:val="en-US"/>
        </w:rPr>
        <w:t xml:space="preserve"> Bensimon, </w:t>
      </w:r>
      <w:proofErr w:type="spellStart"/>
      <w:r w:rsidRPr="00254835">
        <w:rPr>
          <w:rFonts w:ascii="Helvetica" w:hAnsi="Helvetica" w:cs="Times New Roman"/>
          <w:b/>
          <w:bCs/>
          <w:color w:val="000000"/>
          <w:sz w:val="18"/>
          <w:szCs w:val="18"/>
          <w:lang w:val="en-US"/>
        </w:rPr>
        <w:t>Eliahou</w:t>
      </w:r>
      <w:proofErr w:type="spellEnd"/>
      <w:r w:rsidRPr="00254835">
        <w:rPr>
          <w:rFonts w:ascii="Helvetica" w:hAnsi="Helvetica" w:cs="Times New Roman"/>
          <w:b/>
          <w:bCs/>
          <w:color w:val="000000"/>
          <w:sz w:val="18"/>
          <w:szCs w:val="18"/>
          <w:lang w:val="en-US"/>
        </w:rPr>
        <w:t xml:space="preserve"> Azran, Yaakov ben </w:t>
      </w:r>
      <w:proofErr w:type="spellStart"/>
      <w:r w:rsidRPr="00254835">
        <w:rPr>
          <w:rFonts w:ascii="Helvetica" w:hAnsi="Helvetica" w:cs="Times New Roman"/>
          <w:b/>
          <w:bCs/>
          <w:color w:val="000000"/>
          <w:sz w:val="18"/>
          <w:szCs w:val="18"/>
          <w:lang w:val="en-US"/>
        </w:rPr>
        <w:t>Eliahou</w:t>
      </w:r>
      <w:proofErr w:type="spellEnd"/>
      <w:r w:rsidRPr="00254835">
        <w:rPr>
          <w:rFonts w:ascii="Helvetica" w:hAnsi="Helvetica" w:cs="Times New Roman"/>
          <w:b/>
          <w:bCs/>
          <w:color w:val="000000"/>
          <w:sz w:val="18"/>
          <w:szCs w:val="18"/>
          <w:lang w:val="en-US"/>
        </w:rPr>
        <w:t xml:space="preserve"> </w:t>
      </w:r>
      <w:proofErr w:type="spellStart"/>
      <w:r w:rsidRPr="00254835">
        <w:rPr>
          <w:rFonts w:ascii="Helvetica" w:hAnsi="Helvetica" w:cs="Times New Roman"/>
          <w:b/>
          <w:bCs/>
          <w:color w:val="000000"/>
          <w:sz w:val="18"/>
          <w:szCs w:val="18"/>
          <w:lang w:val="en-US"/>
        </w:rPr>
        <w:t>Rahamim</w:t>
      </w:r>
      <w:proofErr w:type="spellEnd"/>
      <w:r w:rsidRPr="00254835">
        <w:rPr>
          <w:rFonts w:ascii="Helvetica" w:hAnsi="Helvetica" w:cs="Times New Roman"/>
          <w:b/>
          <w:bCs/>
          <w:color w:val="000000"/>
          <w:sz w:val="18"/>
          <w:szCs w:val="18"/>
          <w:lang w:val="en-US"/>
        </w:rPr>
        <w:t xml:space="preserve">          </w:t>
      </w:r>
    </w:p>
    <w:p w:rsidR="00520811" w:rsidRDefault="00520811" w:rsidP="00254835">
      <w:pPr>
        <w:autoSpaceDE w:val="0"/>
        <w:autoSpaceDN w:val="0"/>
        <w:adjustRightInd w:val="0"/>
        <w:ind w:right="-766"/>
        <w:jc w:val="both"/>
        <w:rPr>
          <w:rFonts w:asciiTheme="minorBidi" w:hAnsiTheme="minorBidi"/>
          <w:color w:val="000000"/>
          <w:sz w:val="18"/>
          <w:szCs w:val="18"/>
        </w:rPr>
      </w:pPr>
    </w:p>
    <w:p w:rsidR="00143765" w:rsidRPr="001016A3" w:rsidRDefault="00143765" w:rsidP="00AD6EF9">
      <w:pPr>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 xml:space="preserve">Un jour, un homme demanda au Gaon de Vilna : "Comment pouvez-vous connaître toute la Torah par cœur ?! Ce n'est pas humain !". Le Gaon lui a expliqué que les mots de Tehillim : </w:t>
      </w:r>
      <w:r w:rsidRPr="001016A3">
        <w:rPr>
          <w:rFonts w:asciiTheme="minorBidi" w:hAnsiTheme="minorBidi"/>
          <w:i/>
          <w:iCs/>
          <w:color w:val="000000"/>
          <w:sz w:val="18"/>
          <w:szCs w:val="18"/>
        </w:rPr>
        <w:t xml:space="preserve">"Ki </w:t>
      </w:r>
      <w:proofErr w:type="spellStart"/>
      <w:r w:rsidRPr="001016A3">
        <w:rPr>
          <w:rFonts w:asciiTheme="minorBidi" w:hAnsiTheme="minorBidi"/>
          <w:i/>
          <w:iCs/>
          <w:color w:val="000000"/>
          <w:sz w:val="18"/>
          <w:szCs w:val="18"/>
        </w:rPr>
        <w:t>im</w:t>
      </w:r>
      <w:proofErr w:type="spellEnd"/>
      <w:r w:rsidRPr="001016A3">
        <w:rPr>
          <w:rFonts w:asciiTheme="minorBidi" w:hAnsiTheme="minorBidi"/>
          <w:i/>
          <w:iCs/>
          <w:color w:val="000000"/>
          <w:sz w:val="18"/>
          <w:szCs w:val="18"/>
        </w:rPr>
        <w:t xml:space="preserve"> </w:t>
      </w:r>
      <w:proofErr w:type="spellStart"/>
      <w:r w:rsidRPr="001016A3">
        <w:rPr>
          <w:rFonts w:asciiTheme="minorBidi" w:hAnsiTheme="minorBidi"/>
          <w:i/>
          <w:iCs/>
          <w:color w:val="000000"/>
          <w:sz w:val="18"/>
          <w:szCs w:val="18"/>
        </w:rPr>
        <w:t>béTorat</w:t>
      </w:r>
      <w:proofErr w:type="spellEnd"/>
      <w:r w:rsidRPr="001016A3">
        <w:rPr>
          <w:rFonts w:asciiTheme="minorBidi" w:hAnsiTheme="minorBidi"/>
          <w:i/>
          <w:iCs/>
          <w:color w:val="000000"/>
          <w:sz w:val="18"/>
          <w:szCs w:val="18"/>
        </w:rPr>
        <w:t xml:space="preserve"> Hachem '</w:t>
      </w:r>
      <w:proofErr w:type="spellStart"/>
      <w:r w:rsidRPr="001016A3">
        <w:rPr>
          <w:rFonts w:asciiTheme="minorBidi" w:hAnsiTheme="minorBidi"/>
          <w:i/>
          <w:iCs/>
          <w:color w:val="000000"/>
          <w:sz w:val="18"/>
          <w:szCs w:val="18"/>
        </w:rPr>
        <w:t>heftso</w:t>
      </w:r>
      <w:proofErr w:type="spellEnd"/>
      <w:r w:rsidRPr="001016A3">
        <w:rPr>
          <w:rFonts w:asciiTheme="minorBidi" w:hAnsiTheme="minorBidi"/>
          <w:i/>
          <w:iCs/>
          <w:color w:val="000000"/>
          <w:sz w:val="18"/>
          <w:szCs w:val="18"/>
        </w:rPr>
        <w:t xml:space="preserve"> </w:t>
      </w:r>
      <w:proofErr w:type="spellStart"/>
      <w:r w:rsidRPr="001016A3">
        <w:rPr>
          <w:rFonts w:asciiTheme="minorBidi" w:hAnsiTheme="minorBidi"/>
          <w:i/>
          <w:iCs/>
          <w:color w:val="000000"/>
          <w:sz w:val="18"/>
          <w:szCs w:val="18"/>
        </w:rPr>
        <w:t>ouvétorato</w:t>
      </w:r>
      <w:proofErr w:type="spellEnd"/>
      <w:r w:rsidRPr="001016A3">
        <w:rPr>
          <w:rFonts w:asciiTheme="minorBidi" w:hAnsiTheme="minorBidi"/>
          <w:i/>
          <w:iCs/>
          <w:color w:val="000000"/>
          <w:sz w:val="18"/>
          <w:szCs w:val="18"/>
        </w:rPr>
        <w:t xml:space="preserve"> </w:t>
      </w:r>
      <w:proofErr w:type="spellStart"/>
      <w:r w:rsidRPr="001016A3">
        <w:rPr>
          <w:rFonts w:asciiTheme="minorBidi" w:hAnsiTheme="minorBidi"/>
          <w:i/>
          <w:iCs/>
          <w:color w:val="000000"/>
          <w:sz w:val="18"/>
          <w:szCs w:val="18"/>
        </w:rPr>
        <w:t>yéhgué</w:t>
      </w:r>
      <w:proofErr w:type="spellEnd"/>
      <w:r w:rsidRPr="001016A3">
        <w:rPr>
          <w:rFonts w:asciiTheme="minorBidi" w:hAnsiTheme="minorBidi"/>
          <w:i/>
          <w:iCs/>
          <w:color w:val="000000"/>
          <w:sz w:val="18"/>
          <w:szCs w:val="18"/>
        </w:rPr>
        <w:t xml:space="preserve"> </w:t>
      </w:r>
      <w:proofErr w:type="spellStart"/>
      <w:r w:rsidRPr="001016A3">
        <w:rPr>
          <w:rFonts w:asciiTheme="minorBidi" w:hAnsiTheme="minorBidi"/>
          <w:i/>
          <w:iCs/>
          <w:color w:val="000000"/>
          <w:sz w:val="18"/>
          <w:szCs w:val="18"/>
        </w:rPr>
        <w:t>yomam</w:t>
      </w:r>
      <w:proofErr w:type="spellEnd"/>
      <w:r w:rsidRPr="001016A3">
        <w:rPr>
          <w:rFonts w:asciiTheme="minorBidi" w:hAnsiTheme="minorBidi"/>
          <w:i/>
          <w:iCs/>
          <w:color w:val="000000"/>
          <w:sz w:val="18"/>
          <w:szCs w:val="18"/>
        </w:rPr>
        <w:t xml:space="preserve"> </w:t>
      </w:r>
      <w:proofErr w:type="spellStart"/>
      <w:r w:rsidRPr="001016A3">
        <w:rPr>
          <w:rFonts w:asciiTheme="minorBidi" w:hAnsiTheme="minorBidi"/>
          <w:i/>
          <w:iCs/>
          <w:color w:val="000000"/>
          <w:sz w:val="18"/>
          <w:szCs w:val="18"/>
        </w:rPr>
        <w:t>valaïla</w:t>
      </w:r>
      <w:proofErr w:type="spellEnd"/>
      <w:r w:rsidRPr="001016A3">
        <w:rPr>
          <w:rFonts w:asciiTheme="minorBidi" w:hAnsiTheme="minorBidi"/>
          <w:color w:val="000000"/>
          <w:sz w:val="18"/>
          <w:szCs w:val="18"/>
        </w:rPr>
        <w:t>" nous enseigne que tant qu'une personne n'a pas révisé 101 fois des paroles de Torah, celles-ci restent la Torah d'Hachem (</w:t>
      </w:r>
      <w:proofErr w:type="spellStart"/>
      <w:r w:rsidRPr="001016A3">
        <w:rPr>
          <w:rFonts w:asciiTheme="minorBidi" w:hAnsiTheme="minorBidi"/>
          <w:color w:val="000000"/>
          <w:sz w:val="18"/>
          <w:szCs w:val="18"/>
        </w:rPr>
        <w:t>Torat</w:t>
      </w:r>
      <w:proofErr w:type="spellEnd"/>
      <w:r w:rsidRPr="001016A3">
        <w:rPr>
          <w:rFonts w:asciiTheme="minorBidi" w:hAnsiTheme="minorBidi"/>
          <w:color w:val="000000"/>
          <w:sz w:val="18"/>
          <w:szCs w:val="18"/>
        </w:rPr>
        <w:t xml:space="preserve"> Hachem) et pas la sienne (</w:t>
      </w:r>
      <w:proofErr w:type="spellStart"/>
      <w:r w:rsidRPr="001016A3">
        <w:rPr>
          <w:rFonts w:asciiTheme="minorBidi" w:hAnsiTheme="minorBidi"/>
          <w:color w:val="000000"/>
          <w:sz w:val="18"/>
          <w:szCs w:val="18"/>
        </w:rPr>
        <w:t>torato</w:t>
      </w:r>
      <w:proofErr w:type="spellEnd"/>
      <w:r w:rsidRPr="001016A3">
        <w:rPr>
          <w:rFonts w:asciiTheme="minorBidi" w:hAnsiTheme="minorBidi"/>
          <w:color w:val="000000"/>
          <w:sz w:val="18"/>
          <w:szCs w:val="18"/>
        </w:rPr>
        <w:t>). C'est-à-dire que pour pouvoir se rappeler d'un enseignement de Torah, il faut l'avoir révisé 101 fois. Et si on a la emouna qu'on n'oubliera pas au bout de 101 fois, on n'oublie pas !</w:t>
      </w:r>
    </w:p>
    <w:p w:rsidR="00143765" w:rsidRPr="001016A3" w:rsidRDefault="00143765" w:rsidP="00AD6EF9">
      <w:pPr>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En effet, la Guemara explique qu'en Hébreu, la valeur numérique de "samech mem" est 100, et celle de "Michaël" est de 101. Car si on révise un enseignement 100 fois ou moins, le samech mem nous le fait oublier.</w:t>
      </w:r>
    </w:p>
    <w:p w:rsidR="00143765" w:rsidRPr="001016A3" w:rsidRDefault="00143765" w:rsidP="00AD6EF9">
      <w:pPr>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 xml:space="preserve">Celui qui a révisé cent fois ce qu’il a étudié en Torah est considéré comme n’ayant pas servi Hachem ("lo </w:t>
      </w:r>
      <w:proofErr w:type="spellStart"/>
      <w:r w:rsidRPr="001016A3">
        <w:rPr>
          <w:rFonts w:asciiTheme="minorBidi" w:hAnsiTheme="minorBidi"/>
          <w:color w:val="000000"/>
          <w:sz w:val="18"/>
          <w:szCs w:val="18"/>
        </w:rPr>
        <w:t>avado</w:t>
      </w:r>
      <w:proofErr w:type="spellEnd"/>
      <w:r w:rsidRPr="001016A3">
        <w:rPr>
          <w:rFonts w:asciiTheme="minorBidi" w:hAnsiTheme="minorBidi"/>
          <w:color w:val="000000"/>
          <w:sz w:val="18"/>
          <w:szCs w:val="18"/>
        </w:rPr>
        <w:t>"), alors que celui qui l’a révisé cent-une fois est considéré comme serviteur d’Hachem ("</w:t>
      </w:r>
      <w:proofErr w:type="spellStart"/>
      <w:r w:rsidRPr="001016A3">
        <w:rPr>
          <w:rFonts w:asciiTheme="minorBidi" w:hAnsiTheme="minorBidi"/>
          <w:color w:val="000000"/>
          <w:sz w:val="18"/>
          <w:szCs w:val="18"/>
        </w:rPr>
        <w:t>oved</w:t>
      </w:r>
      <w:proofErr w:type="spellEnd"/>
      <w:r w:rsidRPr="001016A3">
        <w:rPr>
          <w:rFonts w:asciiTheme="minorBidi" w:hAnsiTheme="minorBidi"/>
          <w:color w:val="000000"/>
          <w:sz w:val="18"/>
          <w:szCs w:val="18"/>
        </w:rPr>
        <w:t xml:space="preserve"> </w:t>
      </w:r>
      <w:proofErr w:type="spellStart"/>
      <w:r w:rsidRPr="001016A3">
        <w:rPr>
          <w:rFonts w:asciiTheme="minorBidi" w:hAnsiTheme="minorBidi"/>
          <w:color w:val="000000"/>
          <w:sz w:val="18"/>
          <w:szCs w:val="18"/>
        </w:rPr>
        <w:t>Elokim</w:t>
      </w:r>
      <w:proofErr w:type="spellEnd"/>
      <w:r w:rsidRPr="001016A3">
        <w:rPr>
          <w:rFonts w:asciiTheme="minorBidi" w:hAnsiTheme="minorBidi"/>
          <w:color w:val="000000"/>
          <w:sz w:val="18"/>
          <w:szCs w:val="18"/>
        </w:rPr>
        <w:t xml:space="preserve">"). </w:t>
      </w:r>
    </w:p>
    <w:p w:rsidR="00143765" w:rsidRPr="001016A3" w:rsidRDefault="00143765" w:rsidP="00AD6EF9">
      <w:pPr>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 xml:space="preserve">En effet, en </w:t>
      </w:r>
      <w:proofErr w:type="gramStart"/>
      <w:r w:rsidRPr="001016A3">
        <w:rPr>
          <w:rFonts w:asciiTheme="minorBidi" w:hAnsiTheme="minorBidi"/>
          <w:color w:val="000000"/>
          <w:sz w:val="18"/>
          <w:szCs w:val="18"/>
        </w:rPr>
        <w:t>Hébreu:</w:t>
      </w:r>
      <w:proofErr w:type="gramEnd"/>
      <w:r w:rsidRPr="001016A3">
        <w:rPr>
          <w:rFonts w:asciiTheme="minorBidi" w:hAnsiTheme="minorBidi"/>
          <w:color w:val="000000"/>
          <w:sz w:val="18"/>
          <w:szCs w:val="18"/>
        </w:rPr>
        <w:t xml:space="preserve"> la </w:t>
      </w:r>
      <w:proofErr w:type="spellStart"/>
      <w:r w:rsidRPr="001016A3">
        <w:rPr>
          <w:rFonts w:asciiTheme="minorBidi" w:hAnsiTheme="minorBidi"/>
          <w:color w:val="000000"/>
          <w:sz w:val="18"/>
          <w:szCs w:val="18"/>
        </w:rPr>
        <w:t>guematria</w:t>
      </w:r>
      <w:proofErr w:type="spellEnd"/>
      <w:r w:rsidRPr="001016A3">
        <w:rPr>
          <w:rFonts w:asciiTheme="minorBidi" w:hAnsiTheme="minorBidi"/>
          <w:color w:val="000000"/>
          <w:sz w:val="18"/>
          <w:szCs w:val="18"/>
        </w:rPr>
        <w:t xml:space="preserve"> (valeur numérique) de "lo </w:t>
      </w:r>
      <w:proofErr w:type="spellStart"/>
      <w:r w:rsidRPr="001016A3">
        <w:rPr>
          <w:rFonts w:asciiTheme="minorBidi" w:hAnsiTheme="minorBidi"/>
          <w:color w:val="000000"/>
          <w:sz w:val="18"/>
          <w:szCs w:val="18"/>
        </w:rPr>
        <w:t>avado</w:t>
      </w:r>
      <w:proofErr w:type="spellEnd"/>
      <w:r w:rsidRPr="001016A3">
        <w:rPr>
          <w:rFonts w:asciiTheme="minorBidi" w:hAnsiTheme="minorBidi"/>
          <w:color w:val="000000"/>
          <w:sz w:val="18"/>
          <w:szCs w:val="18"/>
        </w:rPr>
        <w:t xml:space="preserve">" est de cent, de même que celle des lettres qui forment le nom du </w:t>
      </w:r>
      <w:proofErr w:type="spellStart"/>
      <w:r w:rsidRPr="001016A3">
        <w:rPr>
          <w:rFonts w:asciiTheme="minorBidi" w:hAnsiTheme="minorBidi"/>
          <w:color w:val="000000"/>
          <w:sz w:val="18"/>
          <w:szCs w:val="18"/>
        </w:rPr>
        <w:t>malach</w:t>
      </w:r>
      <w:proofErr w:type="spellEnd"/>
      <w:r w:rsidRPr="001016A3">
        <w:rPr>
          <w:rFonts w:asciiTheme="minorBidi" w:hAnsiTheme="minorBidi"/>
          <w:color w:val="000000"/>
          <w:sz w:val="18"/>
          <w:szCs w:val="18"/>
        </w:rPr>
        <w:t xml:space="preserve"> (de l’ange) de l’oubli : "samech" et "m</w:t>
      </w:r>
      <w:r w:rsidR="00254835" w:rsidRPr="001016A3">
        <w:rPr>
          <w:rFonts w:asciiTheme="minorBidi" w:hAnsiTheme="minorBidi"/>
          <w:color w:val="000000"/>
          <w:sz w:val="18"/>
          <w:szCs w:val="18"/>
        </w:rPr>
        <w:t>e</w:t>
      </w:r>
      <w:r w:rsidRPr="001016A3">
        <w:rPr>
          <w:rFonts w:asciiTheme="minorBidi" w:hAnsiTheme="minorBidi"/>
          <w:color w:val="000000"/>
          <w:sz w:val="18"/>
          <w:szCs w:val="18"/>
        </w:rPr>
        <w:t>m" ;</w:t>
      </w:r>
      <w:r w:rsidRPr="001016A3">
        <w:rPr>
          <w:rFonts w:ascii="MS Gothic" w:eastAsia="MS Gothic" w:hAnsi="MS Gothic" w:cs="MS Gothic" w:hint="eastAsia"/>
          <w:color w:val="000000"/>
          <w:sz w:val="18"/>
          <w:szCs w:val="18"/>
        </w:rPr>
        <w:t> </w:t>
      </w:r>
      <w:r w:rsidRPr="001016A3">
        <w:rPr>
          <w:rFonts w:asciiTheme="minorBidi" w:hAnsiTheme="minorBidi"/>
          <w:color w:val="000000"/>
          <w:sz w:val="18"/>
          <w:szCs w:val="18"/>
        </w:rPr>
        <w:t>- alors que celle de "</w:t>
      </w:r>
      <w:proofErr w:type="spellStart"/>
      <w:r w:rsidRPr="001016A3">
        <w:rPr>
          <w:rFonts w:asciiTheme="minorBidi" w:hAnsiTheme="minorBidi"/>
          <w:color w:val="000000"/>
          <w:sz w:val="18"/>
          <w:szCs w:val="18"/>
        </w:rPr>
        <w:t>oved</w:t>
      </w:r>
      <w:proofErr w:type="spellEnd"/>
      <w:r w:rsidRPr="001016A3">
        <w:rPr>
          <w:rFonts w:asciiTheme="minorBidi" w:hAnsiTheme="minorBidi"/>
          <w:color w:val="000000"/>
          <w:sz w:val="18"/>
          <w:szCs w:val="18"/>
        </w:rPr>
        <w:t xml:space="preserve"> </w:t>
      </w:r>
      <w:proofErr w:type="spellStart"/>
      <w:r w:rsidRPr="001016A3">
        <w:rPr>
          <w:rFonts w:asciiTheme="minorBidi" w:hAnsiTheme="minorBidi"/>
          <w:color w:val="000000"/>
          <w:sz w:val="18"/>
          <w:szCs w:val="18"/>
        </w:rPr>
        <w:t>Elokim</w:t>
      </w:r>
      <w:proofErr w:type="spellEnd"/>
      <w:r w:rsidRPr="001016A3">
        <w:rPr>
          <w:rFonts w:asciiTheme="minorBidi" w:hAnsiTheme="minorBidi"/>
          <w:color w:val="000000"/>
          <w:sz w:val="18"/>
          <w:szCs w:val="18"/>
        </w:rPr>
        <w:t>" est de cent-un, de même que celle de Michaël (prénom du sar Israël, de l’ange qui fait monter nos mitsvot chez Hachem).</w:t>
      </w:r>
      <w:r w:rsidRPr="001016A3">
        <w:rPr>
          <w:rFonts w:ascii="MS Gothic" w:eastAsia="MS Gothic" w:hAnsi="MS Gothic" w:cs="MS Gothic" w:hint="eastAsia"/>
          <w:color w:val="000000"/>
          <w:sz w:val="18"/>
          <w:szCs w:val="18"/>
        </w:rPr>
        <w:t> </w:t>
      </w:r>
      <w:r w:rsidRPr="001016A3">
        <w:rPr>
          <w:rFonts w:asciiTheme="minorBidi" w:hAnsiTheme="minorBidi"/>
          <w:color w:val="000000"/>
          <w:sz w:val="18"/>
          <w:szCs w:val="18"/>
        </w:rPr>
        <w:t> </w:t>
      </w:r>
      <w:r w:rsidRPr="001016A3">
        <w:rPr>
          <w:rFonts w:ascii="MS Gothic" w:eastAsia="MS Gothic" w:hAnsi="MS Gothic" w:cs="MS Gothic" w:hint="eastAsia"/>
          <w:color w:val="000000"/>
          <w:sz w:val="18"/>
          <w:szCs w:val="18"/>
        </w:rPr>
        <w:t> </w:t>
      </w:r>
      <w:r w:rsidRPr="001016A3">
        <w:rPr>
          <w:rFonts w:asciiTheme="minorBidi" w:hAnsiTheme="minorBidi"/>
          <w:color w:val="000000"/>
          <w:sz w:val="18"/>
          <w:szCs w:val="18"/>
        </w:rPr>
        <w:t>Cela semblerait impliquer que pour que notre étude reste en nous, pour que nous ne l’oubliions pas, il faudrait l’avoir étudié cent-une fois (et pas "seulement" cent fois). Pourtant, nous voyons qu’un Rav qui avait oublié son étude s’en est rappelé au bout de quarante fois ! Pourquoi donc ne pas réviser son étude quarante fois ? Pourquoi précisément cent-une fois ?</w:t>
      </w:r>
      <w:r w:rsidRPr="001016A3">
        <w:rPr>
          <w:rFonts w:ascii="MS Gothic" w:eastAsia="MS Gothic" w:hAnsi="MS Gothic" w:cs="MS Gothic" w:hint="eastAsia"/>
          <w:color w:val="000000"/>
          <w:sz w:val="18"/>
          <w:szCs w:val="18"/>
        </w:rPr>
        <w:t> </w:t>
      </w:r>
      <w:r w:rsidRPr="001016A3">
        <w:rPr>
          <w:rFonts w:asciiTheme="minorBidi" w:hAnsiTheme="minorBidi"/>
          <w:color w:val="000000"/>
          <w:sz w:val="18"/>
          <w:szCs w:val="18"/>
        </w:rPr>
        <w:t> </w:t>
      </w:r>
    </w:p>
    <w:p w:rsidR="00143765" w:rsidRPr="001016A3" w:rsidRDefault="00143765" w:rsidP="00AD6EF9">
      <w:pPr>
        <w:autoSpaceDE w:val="0"/>
        <w:autoSpaceDN w:val="0"/>
        <w:adjustRightInd w:val="0"/>
        <w:jc w:val="both"/>
        <w:rPr>
          <w:rFonts w:asciiTheme="minorBidi" w:hAnsiTheme="minorBidi"/>
          <w:color w:val="000000"/>
          <w:sz w:val="18"/>
          <w:szCs w:val="18"/>
        </w:rPr>
      </w:pPr>
      <w:r w:rsidRPr="001016A3">
        <w:rPr>
          <w:rFonts w:ascii="MS Gothic" w:eastAsia="MS Gothic" w:hAnsi="MS Gothic" w:cs="MS Gothic" w:hint="eastAsia"/>
          <w:color w:val="000000"/>
          <w:sz w:val="18"/>
          <w:szCs w:val="18"/>
        </w:rPr>
        <w:t> </w:t>
      </w:r>
      <w:r w:rsidRPr="001016A3">
        <w:rPr>
          <w:rFonts w:asciiTheme="minorBidi" w:hAnsiTheme="minorBidi"/>
          <w:color w:val="000000"/>
          <w:sz w:val="18"/>
          <w:szCs w:val="18"/>
        </w:rPr>
        <w:t xml:space="preserve">Le </w:t>
      </w:r>
      <w:proofErr w:type="spellStart"/>
      <w:r w:rsidRPr="001016A3">
        <w:rPr>
          <w:rFonts w:asciiTheme="minorBidi" w:hAnsiTheme="minorBidi"/>
          <w:b/>
          <w:bCs/>
          <w:color w:val="000000"/>
          <w:sz w:val="18"/>
          <w:szCs w:val="18"/>
        </w:rPr>
        <w:t>Toldoth</w:t>
      </w:r>
      <w:proofErr w:type="spellEnd"/>
      <w:r w:rsidRPr="001016A3">
        <w:rPr>
          <w:rFonts w:asciiTheme="minorBidi" w:hAnsiTheme="minorBidi"/>
          <w:b/>
          <w:bCs/>
          <w:color w:val="000000"/>
          <w:sz w:val="18"/>
          <w:szCs w:val="18"/>
        </w:rPr>
        <w:t xml:space="preserve"> Yaa</w:t>
      </w:r>
      <w:r w:rsidR="00254835" w:rsidRPr="001016A3">
        <w:rPr>
          <w:rFonts w:asciiTheme="minorBidi" w:hAnsiTheme="minorBidi"/>
          <w:b/>
          <w:bCs/>
          <w:color w:val="000000"/>
          <w:sz w:val="18"/>
          <w:szCs w:val="18"/>
        </w:rPr>
        <w:t>k</w:t>
      </w:r>
      <w:r w:rsidRPr="001016A3">
        <w:rPr>
          <w:rFonts w:asciiTheme="minorBidi" w:hAnsiTheme="minorBidi"/>
          <w:b/>
          <w:bCs/>
          <w:color w:val="000000"/>
          <w:sz w:val="18"/>
          <w:szCs w:val="18"/>
        </w:rPr>
        <w:t>ov Its’hak</w:t>
      </w:r>
      <w:r w:rsidRPr="001016A3">
        <w:rPr>
          <w:rFonts w:asciiTheme="minorBidi" w:hAnsiTheme="minorBidi"/>
          <w:color w:val="000000"/>
          <w:sz w:val="18"/>
          <w:szCs w:val="18"/>
        </w:rPr>
        <w:t xml:space="preserve"> explique au nom du Baal Chem </w:t>
      </w:r>
      <w:proofErr w:type="spellStart"/>
      <w:r w:rsidRPr="001016A3">
        <w:rPr>
          <w:rFonts w:asciiTheme="minorBidi" w:hAnsiTheme="minorBidi"/>
          <w:color w:val="000000"/>
          <w:sz w:val="18"/>
          <w:szCs w:val="18"/>
        </w:rPr>
        <w:t>Tov</w:t>
      </w:r>
      <w:proofErr w:type="spellEnd"/>
      <w:r w:rsidRPr="001016A3">
        <w:rPr>
          <w:rFonts w:asciiTheme="minorBidi" w:hAnsiTheme="minorBidi"/>
          <w:color w:val="000000"/>
          <w:sz w:val="18"/>
          <w:szCs w:val="18"/>
        </w:rPr>
        <w:t xml:space="preserve"> que celui qui étudie cent-une fois (</w:t>
      </w:r>
      <w:proofErr w:type="spellStart"/>
      <w:r w:rsidRPr="001016A3">
        <w:rPr>
          <w:rFonts w:asciiTheme="minorBidi" w:hAnsiTheme="minorBidi"/>
          <w:color w:val="000000"/>
          <w:sz w:val="18"/>
          <w:szCs w:val="18"/>
        </w:rPr>
        <w:t>méa</w:t>
      </w:r>
      <w:proofErr w:type="spellEnd"/>
      <w:r w:rsidRPr="001016A3">
        <w:rPr>
          <w:rFonts w:asciiTheme="minorBidi" w:hAnsiTheme="minorBidi"/>
          <w:color w:val="000000"/>
          <w:sz w:val="18"/>
          <w:szCs w:val="18"/>
        </w:rPr>
        <w:t xml:space="preserve"> </w:t>
      </w:r>
      <w:proofErr w:type="spellStart"/>
      <w:r w:rsidRPr="001016A3">
        <w:rPr>
          <w:rFonts w:asciiTheme="minorBidi" w:hAnsiTheme="minorBidi"/>
          <w:color w:val="000000"/>
          <w:sz w:val="18"/>
          <w:szCs w:val="18"/>
        </w:rPr>
        <w:t>véé’had</w:t>
      </w:r>
      <w:proofErr w:type="spellEnd"/>
      <w:r w:rsidRPr="001016A3">
        <w:rPr>
          <w:rFonts w:asciiTheme="minorBidi" w:hAnsiTheme="minorBidi"/>
          <w:color w:val="000000"/>
          <w:sz w:val="18"/>
          <w:szCs w:val="18"/>
        </w:rPr>
        <w:t xml:space="preserve"> </w:t>
      </w:r>
      <w:proofErr w:type="spellStart"/>
      <w:r w:rsidRPr="001016A3">
        <w:rPr>
          <w:rFonts w:asciiTheme="minorBidi" w:hAnsiTheme="minorBidi"/>
          <w:color w:val="000000"/>
          <w:sz w:val="18"/>
          <w:szCs w:val="18"/>
        </w:rPr>
        <w:t>péamim</w:t>
      </w:r>
      <w:proofErr w:type="spellEnd"/>
      <w:r w:rsidRPr="001016A3">
        <w:rPr>
          <w:rFonts w:asciiTheme="minorBidi" w:hAnsiTheme="minorBidi"/>
          <w:color w:val="000000"/>
          <w:sz w:val="18"/>
          <w:szCs w:val="18"/>
        </w:rPr>
        <w:t xml:space="preserve">), c’est celui qui associe le </w:t>
      </w:r>
      <w:proofErr w:type="spellStart"/>
      <w:r w:rsidRPr="001016A3">
        <w:rPr>
          <w:rFonts w:asciiTheme="minorBidi" w:hAnsiTheme="minorBidi"/>
          <w:color w:val="000000"/>
          <w:sz w:val="18"/>
          <w:szCs w:val="18"/>
        </w:rPr>
        <w:t>é’had</w:t>
      </w:r>
      <w:proofErr w:type="spellEnd"/>
      <w:r w:rsidRPr="001016A3">
        <w:rPr>
          <w:rFonts w:asciiTheme="minorBidi" w:hAnsiTheme="minorBidi"/>
          <w:color w:val="000000"/>
          <w:sz w:val="18"/>
          <w:szCs w:val="18"/>
        </w:rPr>
        <w:t xml:space="preserve"> (l’Unique, c'est-à-dire Hachem) à son étude. Il n’étudie pas machinalement. Dans le même ordre </w:t>
      </w:r>
      <w:proofErr w:type="gramStart"/>
      <w:r w:rsidRPr="001016A3">
        <w:rPr>
          <w:rFonts w:asciiTheme="minorBidi" w:hAnsiTheme="minorBidi"/>
          <w:color w:val="000000"/>
          <w:sz w:val="18"/>
          <w:szCs w:val="18"/>
        </w:rPr>
        <w:t>d’idées:-</w:t>
      </w:r>
      <w:proofErr w:type="gramEnd"/>
      <w:r w:rsidRPr="001016A3">
        <w:rPr>
          <w:rFonts w:asciiTheme="minorBidi" w:hAnsiTheme="minorBidi"/>
          <w:color w:val="000000"/>
          <w:sz w:val="18"/>
          <w:szCs w:val="18"/>
        </w:rPr>
        <w:t xml:space="preserve"> le </w:t>
      </w:r>
      <w:proofErr w:type="spellStart"/>
      <w:r w:rsidRPr="001016A3">
        <w:rPr>
          <w:rFonts w:asciiTheme="minorBidi" w:hAnsiTheme="minorBidi"/>
          <w:color w:val="000000"/>
          <w:sz w:val="18"/>
          <w:szCs w:val="18"/>
        </w:rPr>
        <w:t>Maguid</w:t>
      </w:r>
      <w:proofErr w:type="spellEnd"/>
      <w:r w:rsidRPr="001016A3">
        <w:rPr>
          <w:rFonts w:asciiTheme="minorBidi" w:hAnsiTheme="minorBidi"/>
          <w:color w:val="000000"/>
          <w:sz w:val="18"/>
          <w:szCs w:val="18"/>
        </w:rPr>
        <w:t xml:space="preserve"> de </w:t>
      </w:r>
      <w:proofErr w:type="spellStart"/>
      <w:r w:rsidRPr="001016A3">
        <w:rPr>
          <w:rFonts w:asciiTheme="minorBidi" w:hAnsiTheme="minorBidi"/>
          <w:color w:val="000000"/>
          <w:sz w:val="18"/>
          <w:szCs w:val="18"/>
        </w:rPr>
        <w:t>Mézérich</w:t>
      </w:r>
      <w:proofErr w:type="spellEnd"/>
      <w:r w:rsidRPr="001016A3">
        <w:rPr>
          <w:rFonts w:asciiTheme="minorBidi" w:hAnsiTheme="minorBidi"/>
          <w:color w:val="000000"/>
          <w:sz w:val="18"/>
          <w:szCs w:val="18"/>
        </w:rPr>
        <w:t xml:space="preserve"> rapporte que lorsque les </w:t>
      </w:r>
      <w:proofErr w:type="spellStart"/>
      <w:r w:rsidRPr="001016A3">
        <w:rPr>
          <w:rFonts w:asciiTheme="minorBidi" w:hAnsiTheme="minorBidi"/>
          <w:color w:val="000000"/>
          <w:sz w:val="18"/>
          <w:szCs w:val="18"/>
        </w:rPr>
        <w:t>Pirkei</w:t>
      </w:r>
      <w:proofErr w:type="spellEnd"/>
      <w:r w:rsidRPr="001016A3">
        <w:rPr>
          <w:rFonts w:asciiTheme="minorBidi" w:hAnsiTheme="minorBidi"/>
          <w:color w:val="000000"/>
          <w:sz w:val="18"/>
          <w:szCs w:val="18"/>
        </w:rPr>
        <w:t xml:space="preserve"> Avot disent que la vie de celui qui oublie ne serait-ce que </w:t>
      </w:r>
      <w:proofErr w:type="spellStart"/>
      <w:r w:rsidRPr="001016A3">
        <w:rPr>
          <w:rFonts w:asciiTheme="minorBidi" w:hAnsiTheme="minorBidi"/>
          <w:color w:val="000000"/>
          <w:sz w:val="18"/>
          <w:szCs w:val="18"/>
        </w:rPr>
        <w:t>davar</w:t>
      </w:r>
      <w:proofErr w:type="spellEnd"/>
      <w:r w:rsidRPr="001016A3">
        <w:rPr>
          <w:rFonts w:asciiTheme="minorBidi" w:hAnsiTheme="minorBidi"/>
          <w:color w:val="000000"/>
          <w:sz w:val="18"/>
          <w:szCs w:val="18"/>
        </w:rPr>
        <w:t xml:space="preserve"> </w:t>
      </w:r>
      <w:proofErr w:type="spellStart"/>
      <w:r w:rsidRPr="001016A3">
        <w:rPr>
          <w:rFonts w:asciiTheme="minorBidi" w:hAnsiTheme="minorBidi"/>
          <w:color w:val="000000"/>
          <w:sz w:val="18"/>
          <w:szCs w:val="18"/>
        </w:rPr>
        <w:t>éhad</w:t>
      </w:r>
      <w:proofErr w:type="spellEnd"/>
      <w:r w:rsidRPr="001016A3">
        <w:rPr>
          <w:rFonts w:asciiTheme="minorBidi" w:hAnsiTheme="minorBidi"/>
          <w:color w:val="000000"/>
          <w:sz w:val="18"/>
          <w:szCs w:val="18"/>
        </w:rPr>
        <w:t xml:space="preserve"> (une seule chose) de son étude (de la Torah) est en danger, ils parlent de celui qui oublie d’associer le </w:t>
      </w:r>
      <w:proofErr w:type="spellStart"/>
      <w:r w:rsidRPr="001016A3">
        <w:rPr>
          <w:rFonts w:asciiTheme="minorBidi" w:hAnsiTheme="minorBidi"/>
          <w:color w:val="000000"/>
          <w:sz w:val="18"/>
          <w:szCs w:val="18"/>
        </w:rPr>
        <w:t>éhad</w:t>
      </w:r>
      <w:proofErr w:type="spellEnd"/>
      <w:r w:rsidRPr="001016A3">
        <w:rPr>
          <w:rFonts w:asciiTheme="minorBidi" w:hAnsiTheme="minorBidi"/>
          <w:color w:val="000000"/>
          <w:sz w:val="18"/>
          <w:szCs w:val="18"/>
        </w:rPr>
        <w:t xml:space="preserve"> (l'unique, c'est-à-dire Hachem) à son étude.</w:t>
      </w:r>
      <w:r w:rsidRPr="001016A3">
        <w:rPr>
          <w:rFonts w:ascii="MS Gothic" w:eastAsia="MS Gothic" w:hAnsi="MS Gothic" w:cs="MS Gothic" w:hint="eastAsia"/>
          <w:color w:val="000000"/>
          <w:sz w:val="18"/>
          <w:szCs w:val="18"/>
        </w:rPr>
        <w:t> </w:t>
      </w:r>
      <w:r w:rsidRPr="001016A3">
        <w:rPr>
          <w:rFonts w:asciiTheme="minorBidi" w:hAnsiTheme="minorBidi"/>
          <w:color w:val="000000"/>
          <w:sz w:val="18"/>
          <w:szCs w:val="18"/>
        </w:rPr>
        <w:t>La Guemara dit au sujet de celui qui lorsqu’il arrive au ‘</w:t>
      </w:r>
      <w:proofErr w:type="spellStart"/>
      <w:r w:rsidRPr="001016A3">
        <w:rPr>
          <w:rFonts w:asciiTheme="minorBidi" w:hAnsiTheme="minorBidi"/>
          <w:color w:val="000000"/>
          <w:sz w:val="18"/>
          <w:szCs w:val="18"/>
        </w:rPr>
        <w:t>Olam</w:t>
      </w:r>
      <w:proofErr w:type="spellEnd"/>
      <w:r w:rsidRPr="001016A3">
        <w:rPr>
          <w:rFonts w:asciiTheme="minorBidi" w:hAnsiTheme="minorBidi"/>
          <w:color w:val="000000"/>
          <w:sz w:val="18"/>
          <w:szCs w:val="18"/>
        </w:rPr>
        <w:t xml:space="preserve"> Haba (monde futur) se rappelle de son étude : "</w:t>
      </w:r>
      <w:proofErr w:type="spellStart"/>
      <w:r w:rsidRPr="001016A3">
        <w:rPr>
          <w:rFonts w:asciiTheme="minorBidi" w:hAnsiTheme="minorBidi"/>
          <w:color w:val="000000"/>
          <w:sz w:val="18"/>
          <w:szCs w:val="18"/>
        </w:rPr>
        <w:t>Achré</w:t>
      </w:r>
      <w:proofErr w:type="spellEnd"/>
      <w:r w:rsidRPr="001016A3">
        <w:rPr>
          <w:rFonts w:asciiTheme="minorBidi" w:hAnsiTheme="minorBidi"/>
          <w:color w:val="000000"/>
          <w:sz w:val="18"/>
          <w:szCs w:val="18"/>
        </w:rPr>
        <w:t xml:space="preserve"> mi </w:t>
      </w:r>
      <w:proofErr w:type="spellStart"/>
      <w:r w:rsidRPr="001016A3">
        <w:rPr>
          <w:rFonts w:asciiTheme="minorBidi" w:hAnsiTheme="minorBidi"/>
          <w:color w:val="000000"/>
          <w:sz w:val="18"/>
          <w:szCs w:val="18"/>
        </w:rPr>
        <w:t>chéba</w:t>
      </w:r>
      <w:proofErr w:type="spellEnd"/>
      <w:r w:rsidRPr="001016A3">
        <w:rPr>
          <w:rFonts w:asciiTheme="minorBidi" w:hAnsiTheme="minorBidi"/>
          <w:color w:val="000000"/>
          <w:sz w:val="18"/>
          <w:szCs w:val="18"/>
        </w:rPr>
        <w:t xml:space="preserve"> </w:t>
      </w:r>
      <w:proofErr w:type="spellStart"/>
      <w:r w:rsidRPr="001016A3">
        <w:rPr>
          <w:rFonts w:asciiTheme="minorBidi" w:hAnsiTheme="minorBidi"/>
          <w:color w:val="000000"/>
          <w:sz w:val="18"/>
          <w:szCs w:val="18"/>
        </w:rPr>
        <w:t>lékane</w:t>
      </w:r>
      <w:proofErr w:type="spellEnd"/>
      <w:r w:rsidRPr="001016A3">
        <w:rPr>
          <w:rFonts w:asciiTheme="minorBidi" w:hAnsiTheme="minorBidi"/>
          <w:color w:val="000000"/>
          <w:sz w:val="18"/>
          <w:szCs w:val="18"/>
        </w:rPr>
        <w:t xml:space="preserve"> </w:t>
      </w:r>
      <w:proofErr w:type="spellStart"/>
      <w:r w:rsidRPr="001016A3">
        <w:rPr>
          <w:rFonts w:asciiTheme="minorBidi" w:hAnsiTheme="minorBidi"/>
          <w:color w:val="000000"/>
          <w:sz w:val="18"/>
          <w:szCs w:val="18"/>
        </w:rPr>
        <w:t>vétalmoudo</w:t>
      </w:r>
      <w:proofErr w:type="spellEnd"/>
      <w:r w:rsidRPr="001016A3">
        <w:rPr>
          <w:rFonts w:asciiTheme="minorBidi" w:hAnsiTheme="minorBidi"/>
          <w:color w:val="000000"/>
          <w:sz w:val="18"/>
          <w:szCs w:val="18"/>
        </w:rPr>
        <w:t xml:space="preserve"> </w:t>
      </w:r>
      <w:proofErr w:type="spellStart"/>
      <w:r w:rsidRPr="001016A3">
        <w:rPr>
          <w:rFonts w:asciiTheme="minorBidi" w:hAnsiTheme="minorBidi"/>
          <w:color w:val="000000"/>
          <w:sz w:val="18"/>
          <w:szCs w:val="18"/>
        </w:rPr>
        <w:t>béyado</w:t>
      </w:r>
      <w:proofErr w:type="spellEnd"/>
      <w:r w:rsidRPr="001016A3">
        <w:rPr>
          <w:rFonts w:asciiTheme="minorBidi" w:hAnsiTheme="minorBidi"/>
          <w:color w:val="000000"/>
          <w:sz w:val="18"/>
          <w:szCs w:val="18"/>
        </w:rPr>
        <w:t xml:space="preserve">". Or la </w:t>
      </w:r>
      <w:proofErr w:type="spellStart"/>
      <w:r w:rsidRPr="001016A3">
        <w:rPr>
          <w:rFonts w:asciiTheme="minorBidi" w:hAnsiTheme="minorBidi"/>
          <w:color w:val="000000"/>
          <w:sz w:val="18"/>
          <w:szCs w:val="18"/>
        </w:rPr>
        <w:t>guematria</w:t>
      </w:r>
      <w:proofErr w:type="spellEnd"/>
      <w:r w:rsidRPr="001016A3">
        <w:rPr>
          <w:rFonts w:asciiTheme="minorBidi" w:hAnsiTheme="minorBidi"/>
          <w:color w:val="000000"/>
          <w:sz w:val="18"/>
          <w:szCs w:val="18"/>
        </w:rPr>
        <w:t xml:space="preserve"> du mot "</w:t>
      </w:r>
      <w:proofErr w:type="spellStart"/>
      <w:r w:rsidRPr="001016A3">
        <w:rPr>
          <w:rFonts w:asciiTheme="minorBidi" w:hAnsiTheme="minorBidi"/>
          <w:color w:val="000000"/>
          <w:sz w:val="18"/>
          <w:szCs w:val="18"/>
        </w:rPr>
        <w:t>lékane</w:t>
      </w:r>
      <w:proofErr w:type="spellEnd"/>
      <w:r w:rsidRPr="001016A3">
        <w:rPr>
          <w:rFonts w:asciiTheme="minorBidi" w:hAnsiTheme="minorBidi"/>
          <w:color w:val="000000"/>
          <w:sz w:val="18"/>
          <w:szCs w:val="18"/>
        </w:rPr>
        <w:t xml:space="preserve">" employé ici est de cent un, allusion au fait que celui qui a associé Hachem (le </w:t>
      </w:r>
      <w:proofErr w:type="spellStart"/>
      <w:r w:rsidRPr="001016A3">
        <w:rPr>
          <w:rFonts w:asciiTheme="minorBidi" w:hAnsiTheme="minorBidi"/>
          <w:color w:val="000000"/>
          <w:sz w:val="18"/>
          <w:szCs w:val="18"/>
        </w:rPr>
        <w:t>éhad</w:t>
      </w:r>
      <w:proofErr w:type="spellEnd"/>
      <w:r w:rsidRPr="001016A3">
        <w:rPr>
          <w:rFonts w:asciiTheme="minorBidi" w:hAnsiTheme="minorBidi"/>
          <w:color w:val="000000"/>
          <w:sz w:val="18"/>
          <w:szCs w:val="18"/>
        </w:rPr>
        <w:t>) à son étude ne l’oublie pas.</w:t>
      </w:r>
      <w:r w:rsidRPr="001016A3">
        <w:rPr>
          <w:rFonts w:ascii="MS Gothic" w:eastAsia="MS Gothic" w:hAnsi="MS Gothic" w:cs="MS Gothic" w:hint="eastAsia"/>
          <w:color w:val="000000"/>
          <w:sz w:val="18"/>
          <w:szCs w:val="18"/>
        </w:rPr>
        <w:t> </w:t>
      </w:r>
      <w:r w:rsidRPr="001016A3">
        <w:rPr>
          <w:rFonts w:asciiTheme="minorBidi" w:hAnsiTheme="minorBidi"/>
          <w:color w:val="000000"/>
          <w:sz w:val="18"/>
          <w:szCs w:val="18"/>
        </w:rPr>
        <w:t> </w:t>
      </w:r>
    </w:p>
    <w:p w:rsidR="00143765" w:rsidRPr="001016A3" w:rsidRDefault="00143765" w:rsidP="002D3D4C">
      <w:pPr>
        <w:jc w:val="both"/>
        <w:rPr>
          <w:rFonts w:asciiTheme="minorBidi" w:eastAsia="Times New Roman" w:hAnsiTheme="minorBidi"/>
          <w:color w:val="000000"/>
          <w:sz w:val="18"/>
          <w:szCs w:val="18"/>
          <w:lang w:eastAsia="fr-FR"/>
        </w:rPr>
      </w:pPr>
    </w:p>
    <w:p w:rsidR="00143765" w:rsidRPr="001016A3" w:rsidRDefault="00A54D0D" w:rsidP="002D3D4C">
      <w:pPr>
        <w:tabs>
          <w:tab w:val="left" w:pos="1680"/>
          <w:tab w:val="left" w:pos="2240"/>
          <w:tab w:val="left" w:pos="2800"/>
          <w:tab w:val="left" w:pos="3360"/>
          <w:tab w:val="left" w:pos="3920"/>
          <w:tab w:val="left" w:pos="4480"/>
          <w:tab w:val="left" w:pos="5040"/>
          <w:tab w:val="left" w:pos="5339"/>
          <w:tab w:val="left" w:pos="5600"/>
          <w:tab w:val="left" w:pos="6160"/>
          <w:tab w:val="left" w:pos="6720"/>
        </w:tabs>
        <w:autoSpaceDE w:val="0"/>
        <w:autoSpaceDN w:val="0"/>
        <w:adjustRightInd w:val="0"/>
        <w:jc w:val="both"/>
        <w:rPr>
          <w:rFonts w:asciiTheme="minorBidi" w:hAnsiTheme="minorBidi"/>
          <w:color w:val="000000"/>
          <w:sz w:val="18"/>
          <w:szCs w:val="18"/>
        </w:rPr>
      </w:pPr>
      <w:r w:rsidRPr="001016A3">
        <w:rPr>
          <w:rFonts w:asciiTheme="minorBidi" w:hAnsiTheme="minorBidi"/>
          <w:i/>
          <w:iCs/>
          <w:color w:val="000000"/>
          <w:sz w:val="18"/>
          <w:szCs w:val="18"/>
        </w:rPr>
        <w:t xml:space="preserve">La Paracha Tetzave comprend 101 versets, ce qui correspond à la valeur numérique de : </w:t>
      </w:r>
      <w:r w:rsidRPr="001016A3">
        <w:rPr>
          <w:rFonts w:asciiTheme="minorBidi" w:hAnsiTheme="minorBidi"/>
          <w:b/>
          <w:bCs/>
          <w:i/>
          <w:iCs/>
          <w:color w:val="000000"/>
          <w:sz w:val="18"/>
          <w:szCs w:val="18"/>
        </w:rPr>
        <w:t>Michaël</w:t>
      </w:r>
      <w:r w:rsidRPr="001016A3">
        <w:rPr>
          <w:rFonts w:asciiTheme="minorBidi" w:hAnsiTheme="minorBidi"/>
          <w:i/>
          <w:iCs/>
          <w:color w:val="000000"/>
          <w:sz w:val="18"/>
          <w:szCs w:val="18"/>
        </w:rPr>
        <w:t>.</w:t>
      </w:r>
      <w:r w:rsidRPr="001016A3">
        <w:rPr>
          <w:rFonts w:asciiTheme="minorBidi" w:hAnsiTheme="minorBidi"/>
          <w:color w:val="000000"/>
          <w:sz w:val="18"/>
          <w:szCs w:val="18"/>
        </w:rPr>
        <w:t xml:space="preserve"> </w:t>
      </w:r>
    </w:p>
    <w:p w:rsidR="00A54D0D" w:rsidRPr="001016A3" w:rsidRDefault="00A54D0D" w:rsidP="002D3D4C">
      <w:pPr>
        <w:tabs>
          <w:tab w:val="left" w:pos="1680"/>
          <w:tab w:val="left" w:pos="2240"/>
          <w:tab w:val="left" w:pos="2800"/>
          <w:tab w:val="left" w:pos="3360"/>
          <w:tab w:val="left" w:pos="3920"/>
          <w:tab w:val="left" w:pos="4480"/>
          <w:tab w:val="left" w:pos="5040"/>
          <w:tab w:val="left" w:pos="5339"/>
          <w:tab w:val="left" w:pos="5600"/>
          <w:tab w:val="left" w:pos="6160"/>
          <w:tab w:val="left" w:pos="6720"/>
        </w:tabs>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 xml:space="preserve"> Or, dans le ciel, l’ange chargé de s’occuper du peuple hébreu, n’est autre que le Cohen Gadol du monde spirituel, à savoir </w:t>
      </w:r>
      <w:r w:rsidRPr="001016A3">
        <w:rPr>
          <w:rFonts w:asciiTheme="minorBidi" w:hAnsiTheme="minorBidi"/>
          <w:color w:val="000000"/>
          <w:sz w:val="18"/>
          <w:szCs w:val="18"/>
          <w:rtl/>
        </w:rPr>
        <w:t>מיכאל</w:t>
      </w:r>
      <w:r w:rsidRPr="001016A3">
        <w:rPr>
          <w:rFonts w:asciiTheme="minorBidi" w:hAnsiTheme="minorBidi"/>
          <w:color w:val="000000"/>
          <w:sz w:val="18"/>
          <w:szCs w:val="18"/>
        </w:rPr>
        <w:t>, </w:t>
      </w:r>
      <w:r w:rsidRPr="001016A3">
        <w:rPr>
          <w:rFonts w:asciiTheme="minorBidi" w:hAnsiTheme="minorBidi"/>
          <w:i/>
          <w:iCs/>
          <w:color w:val="000000"/>
          <w:sz w:val="18"/>
          <w:szCs w:val="18"/>
        </w:rPr>
        <w:t>Michaël, </w:t>
      </w:r>
      <w:r w:rsidRPr="001016A3">
        <w:rPr>
          <w:rFonts w:asciiTheme="minorBidi" w:hAnsiTheme="minorBidi"/>
          <w:color w:val="000000"/>
          <w:sz w:val="18"/>
          <w:szCs w:val="18"/>
        </w:rPr>
        <w:t>qui a pour valeur numérique 101. Cette même valeur se cache chez Moche Rabbeinou. En effet, la science de la valeur numérique des lettres (</w:t>
      </w:r>
      <w:proofErr w:type="spellStart"/>
      <w:r w:rsidRPr="001016A3">
        <w:rPr>
          <w:rFonts w:asciiTheme="minorBidi" w:hAnsiTheme="minorBidi"/>
          <w:color w:val="000000"/>
          <w:sz w:val="18"/>
          <w:szCs w:val="18"/>
        </w:rPr>
        <w:t>guematria</w:t>
      </w:r>
      <w:proofErr w:type="spellEnd"/>
      <w:r w:rsidRPr="001016A3">
        <w:rPr>
          <w:rFonts w:asciiTheme="minorBidi" w:hAnsiTheme="minorBidi"/>
          <w:color w:val="000000"/>
          <w:sz w:val="18"/>
          <w:szCs w:val="18"/>
        </w:rPr>
        <w:t xml:space="preserve">) distingue la valeur dévoilée de la valeur cachée. La valeur dévoilée est celle que nous connaissons par simple calcul des lettres ; tandis que la valeur cachée est celle obtenue par l’écriture des lettres entières. Ainsi Moche Rabbeinou s’écrit : </w:t>
      </w:r>
      <w:r w:rsidRPr="001016A3">
        <w:rPr>
          <w:rFonts w:asciiTheme="minorBidi" w:hAnsiTheme="minorBidi"/>
          <w:color w:val="000000"/>
          <w:sz w:val="18"/>
          <w:szCs w:val="18"/>
          <w:rtl/>
        </w:rPr>
        <w:t>מ…ש… ה</w:t>
      </w:r>
      <w:proofErr w:type="gramStart"/>
      <w:r w:rsidRPr="001016A3">
        <w:rPr>
          <w:rFonts w:asciiTheme="minorBidi" w:hAnsiTheme="minorBidi"/>
          <w:color w:val="000000"/>
          <w:sz w:val="18"/>
          <w:szCs w:val="18"/>
        </w:rPr>
        <w:t>. ,</w:t>
      </w:r>
      <w:proofErr w:type="gramEnd"/>
      <w:r w:rsidRPr="001016A3">
        <w:rPr>
          <w:rFonts w:asciiTheme="minorBidi" w:hAnsiTheme="minorBidi"/>
          <w:color w:val="000000"/>
          <w:sz w:val="18"/>
          <w:szCs w:val="18"/>
        </w:rPr>
        <w:t xml:space="preserve"> lorsque nous épelons chaque lettre, son nom cela donne </w:t>
      </w:r>
      <w:r w:rsidRPr="001016A3">
        <w:rPr>
          <w:rFonts w:asciiTheme="minorBidi" w:hAnsiTheme="minorBidi"/>
          <w:color w:val="000000"/>
          <w:sz w:val="18"/>
          <w:szCs w:val="18"/>
          <w:rtl/>
        </w:rPr>
        <w:t>ם </w:t>
      </w:r>
      <w:r w:rsidRPr="001016A3">
        <w:rPr>
          <w:rFonts w:asciiTheme="minorBidi" w:hAnsiTheme="minorBidi"/>
          <w:b/>
          <w:bCs/>
          <w:color w:val="000000"/>
          <w:sz w:val="18"/>
          <w:szCs w:val="18"/>
          <w:rtl/>
        </w:rPr>
        <w:t>מ</w:t>
      </w:r>
      <w:r w:rsidRPr="001016A3">
        <w:rPr>
          <w:rFonts w:asciiTheme="minorBidi" w:hAnsiTheme="minorBidi"/>
          <w:color w:val="000000"/>
          <w:sz w:val="18"/>
          <w:szCs w:val="18"/>
        </w:rPr>
        <w:t xml:space="preserve"> (mem), </w:t>
      </w:r>
      <w:r w:rsidRPr="001016A3">
        <w:rPr>
          <w:rFonts w:asciiTheme="minorBidi" w:hAnsiTheme="minorBidi"/>
          <w:b/>
          <w:bCs/>
          <w:color w:val="000000"/>
          <w:sz w:val="18"/>
          <w:szCs w:val="18"/>
          <w:rtl/>
        </w:rPr>
        <w:t>ש</w:t>
      </w:r>
      <w:r w:rsidRPr="001016A3">
        <w:rPr>
          <w:rFonts w:asciiTheme="minorBidi" w:hAnsiTheme="minorBidi"/>
          <w:color w:val="000000"/>
          <w:sz w:val="18"/>
          <w:szCs w:val="18"/>
          <w:rtl/>
        </w:rPr>
        <w:t xml:space="preserve"> ין</w:t>
      </w:r>
      <w:r w:rsidRPr="001016A3">
        <w:rPr>
          <w:rFonts w:asciiTheme="minorBidi" w:hAnsiTheme="minorBidi"/>
          <w:color w:val="000000"/>
          <w:sz w:val="18"/>
          <w:szCs w:val="18"/>
        </w:rPr>
        <w:t>(chine) et </w:t>
      </w:r>
      <w:r w:rsidRPr="001016A3">
        <w:rPr>
          <w:rFonts w:asciiTheme="minorBidi" w:hAnsiTheme="minorBidi"/>
          <w:color w:val="000000"/>
          <w:sz w:val="18"/>
          <w:szCs w:val="18"/>
          <w:rtl/>
        </w:rPr>
        <w:t>א </w:t>
      </w:r>
      <w:r w:rsidRPr="001016A3">
        <w:rPr>
          <w:rFonts w:asciiTheme="minorBidi" w:hAnsiTheme="minorBidi"/>
          <w:b/>
          <w:bCs/>
          <w:color w:val="000000"/>
          <w:sz w:val="18"/>
          <w:szCs w:val="18"/>
          <w:rtl/>
        </w:rPr>
        <w:t>ה</w:t>
      </w:r>
      <w:r w:rsidRPr="001016A3">
        <w:rPr>
          <w:rFonts w:asciiTheme="minorBidi" w:hAnsiTheme="minorBidi"/>
          <w:color w:val="000000"/>
          <w:sz w:val="18"/>
          <w:szCs w:val="18"/>
        </w:rPr>
        <w:t xml:space="preserve"> (hé). Ainsi, les lettres en gras sont celles du côté dévoilé du nom de </w:t>
      </w:r>
      <w:proofErr w:type="spellStart"/>
      <w:r w:rsidRPr="001016A3">
        <w:rPr>
          <w:rFonts w:asciiTheme="minorBidi" w:hAnsiTheme="minorBidi"/>
          <w:color w:val="000000"/>
          <w:sz w:val="18"/>
          <w:szCs w:val="18"/>
        </w:rPr>
        <w:t>Moché</w:t>
      </w:r>
      <w:proofErr w:type="spellEnd"/>
      <w:r w:rsidRPr="001016A3">
        <w:rPr>
          <w:rFonts w:asciiTheme="minorBidi" w:hAnsiTheme="minorBidi"/>
          <w:color w:val="000000"/>
          <w:sz w:val="18"/>
          <w:szCs w:val="18"/>
        </w:rPr>
        <w:t xml:space="preserve"> ; les autres sont celles de son côté caché. Lorsque nous calculons la valeur des lettres cachées, nous obtenons :101 ! Comme le nom du Cohen Gadol des Cieux ! Car </w:t>
      </w:r>
      <w:proofErr w:type="spellStart"/>
      <w:r w:rsidRPr="001016A3">
        <w:rPr>
          <w:rFonts w:asciiTheme="minorBidi" w:hAnsiTheme="minorBidi"/>
          <w:color w:val="000000"/>
          <w:sz w:val="18"/>
          <w:szCs w:val="18"/>
        </w:rPr>
        <w:t>Moché</w:t>
      </w:r>
      <w:proofErr w:type="spellEnd"/>
      <w:r w:rsidRPr="001016A3">
        <w:rPr>
          <w:rFonts w:asciiTheme="minorBidi" w:hAnsiTheme="minorBidi"/>
          <w:color w:val="000000"/>
          <w:sz w:val="18"/>
          <w:szCs w:val="18"/>
        </w:rPr>
        <w:t xml:space="preserve"> Rabbeinou n’est autre que l’homologue humain du Cohen Gadol spirituel Michaël </w:t>
      </w:r>
    </w:p>
    <w:p w:rsidR="00A54D0D" w:rsidRPr="001016A3" w:rsidRDefault="00A54D0D" w:rsidP="00254835">
      <w:pPr>
        <w:tabs>
          <w:tab w:val="left" w:pos="1680"/>
          <w:tab w:val="left" w:pos="2240"/>
          <w:tab w:val="left" w:pos="2800"/>
          <w:tab w:val="left" w:pos="3360"/>
          <w:tab w:val="left" w:pos="3920"/>
          <w:tab w:val="left" w:pos="4480"/>
          <w:tab w:val="left" w:pos="5040"/>
          <w:tab w:val="left" w:pos="5339"/>
          <w:tab w:val="left" w:pos="5600"/>
          <w:tab w:val="left" w:pos="6160"/>
          <w:tab w:val="left" w:pos="6720"/>
        </w:tabs>
        <w:autoSpaceDE w:val="0"/>
        <w:autoSpaceDN w:val="0"/>
        <w:adjustRightInd w:val="0"/>
        <w:jc w:val="center"/>
        <w:rPr>
          <w:rFonts w:asciiTheme="minorBidi" w:hAnsiTheme="minorBidi"/>
          <w:i/>
          <w:iCs/>
          <w:color w:val="000000"/>
          <w:sz w:val="18"/>
          <w:szCs w:val="18"/>
        </w:rPr>
      </w:pPr>
      <w:r w:rsidRPr="001016A3">
        <w:rPr>
          <w:rFonts w:asciiTheme="minorBidi" w:hAnsiTheme="minorBidi"/>
          <w:i/>
          <w:iCs/>
          <w:color w:val="000000"/>
          <w:sz w:val="18"/>
          <w:szCs w:val="18"/>
        </w:rPr>
        <w:t>On dit que réviser 100 fois une étude n'a rien à voir avec celui qui la révise 101 fois.</w:t>
      </w:r>
    </w:p>
    <w:p w:rsidR="00A54D0D" w:rsidRPr="001016A3" w:rsidRDefault="00A54D0D" w:rsidP="001016A3">
      <w:pPr>
        <w:tabs>
          <w:tab w:val="left" w:pos="1680"/>
          <w:tab w:val="left" w:pos="2240"/>
          <w:tab w:val="left" w:pos="2800"/>
          <w:tab w:val="left" w:pos="3360"/>
          <w:tab w:val="left" w:pos="3920"/>
          <w:tab w:val="left" w:pos="4480"/>
          <w:tab w:val="left" w:pos="5040"/>
          <w:tab w:val="left" w:pos="5339"/>
          <w:tab w:val="left" w:pos="5600"/>
          <w:tab w:val="left" w:pos="6160"/>
          <w:tab w:val="left" w:pos="6720"/>
        </w:tabs>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La Guemara ('</w:t>
      </w:r>
      <w:proofErr w:type="spellStart"/>
      <w:r w:rsidRPr="001016A3">
        <w:rPr>
          <w:rFonts w:asciiTheme="minorBidi" w:hAnsiTheme="minorBidi"/>
          <w:color w:val="000000"/>
          <w:sz w:val="18"/>
          <w:szCs w:val="18"/>
        </w:rPr>
        <w:t>Haguiga</w:t>
      </w:r>
      <w:proofErr w:type="spellEnd"/>
      <w:r w:rsidRPr="001016A3">
        <w:rPr>
          <w:rFonts w:asciiTheme="minorBidi" w:hAnsiTheme="minorBidi"/>
          <w:color w:val="000000"/>
          <w:sz w:val="18"/>
          <w:szCs w:val="18"/>
        </w:rPr>
        <w:t xml:space="preserve"> 9b) nous enseigne : « Celui qui étudie son sujet cent fois ne ressemble pas à celui qui l'étudie cent une fois. » Le centième chapitre des Tehilim commence par les mots : </w:t>
      </w:r>
      <w:proofErr w:type="spellStart"/>
      <w:r w:rsidRPr="001016A3">
        <w:rPr>
          <w:rFonts w:asciiTheme="minorBidi" w:hAnsiTheme="minorBidi"/>
          <w:color w:val="000000"/>
          <w:sz w:val="18"/>
          <w:szCs w:val="18"/>
        </w:rPr>
        <w:t>Mizmor</w:t>
      </w:r>
      <w:proofErr w:type="spellEnd"/>
      <w:r w:rsidRPr="001016A3">
        <w:rPr>
          <w:rFonts w:asciiTheme="minorBidi" w:hAnsiTheme="minorBidi"/>
          <w:color w:val="000000"/>
          <w:sz w:val="18"/>
          <w:szCs w:val="18"/>
        </w:rPr>
        <w:t xml:space="preserve"> Le </w:t>
      </w:r>
      <w:proofErr w:type="spellStart"/>
      <w:r w:rsidRPr="001016A3">
        <w:rPr>
          <w:rFonts w:asciiTheme="minorBidi" w:hAnsiTheme="minorBidi"/>
          <w:color w:val="000000"/>
          <w:sz w:val="18"/>
          <w:szCs w:val="18"/>
        </w:rPr>
        <w:t>Todah</w:t>
      </w:r>
      <w:proofErr w:type="spellEnd"/>
      <w:r w:rsidRPr="001016A3">
        <w:rPr>
          <w:rFonts w:asciiTheme="minorBidi" w:hAnsiTheme="minorBidi"/>
          <w:color w:val="000000"/>
          <w:sz w:val="18"/>
          <w:szCs w:val="18"/>
        </w:rPr>
        <w:t xml:space="preserve"> : "Psaume de reconnaissance", qui fait allusion aux périodes où tout est clair et où l'on est spontanément porté à remercier le Créateur pour tous les bienfaits qu'Il nous prodigue. </w:t>
      </w:r>
    </w:p>
    <w:p w:rsidR="00A54D0D" w:rsidRPr="001016A3" w:rsidRDefault="00A54D0D" w:rsidP="002D3D4C">
      <w:pPr>
        <w:tabs>
          <w:tab w:val="left" w:pos="1680"/>
          <w:tab w:val="left" w:pos="2240"/>
          <w:tab w:val="left" w:pos="2800"/>
          <w:tab w:val="left" w:pos="3360"/>
          <w:tab w:val="left" w:pos="3920"/>
          <w:tab w:val="left" w:pos="4480"/>
          <w:tab w:val="left" w:pos="5040"/>
          <w:tab w:val="left" w:pos="5339"/>
          <w:tab w:val="left" w:pos="5600"/>
          <w:tab w:val="left" w:pos="6160"/>
          <w:tab w:val="left" w:pos="6720"/>
        </w:tabs>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 xml:space="preserve">En revanche, le Psaume suivant (chapitre 101) débute par les mots « Cantique de David, je veux louer la bonté et la justice », ce que nos Sages commentent de la manière suivante (Berachot 60b) : « Je Le louerai tant dans la justice (la rigueur) que dans la bonté. » Le Roi David entonne un Cantique dans lequel il rend grâce à Hachem dans toutes Ses voies, y compris dans les périodes où Il agit envers l'homme avec rigueur. En réalité, cette louange est beaucoup plus élevée, car elle concerne l'essentiel du travail que l’homme doit accomplir dans ce monde : parvenir à discerner que le Créateur agit avec l'homme uniquement en bien, même si celui-ci est parfois dissimulé. </w:t>
      </w:r>
    </w:p>
    <w:p w:rsidR="00A54D0D" w:rsidRPr="001016A3" w:rsidRDefault="00A54D0D" w:rsidP="002D3D4C">
      <w:pPr>
        <w:tabs>
          <w:tab w:val="left" w:pos="1680"/>
          <w:tab w:val="left" w:pos="2240"/>
          <w:tab w:val="left" w:pos="2800"/>
          <w:tab w:val="left" w:pos="3360"/>
          <w:tab w:val="left" w:pos="3920"/>
          <w:tab w:val="left" w:pos="4480"/>
          <w:tab w:val="left" w:pos="5040"/>
          <w:tab w:val="left" w:pos="5339"/>
          <w:tab w:val="left" w:pos="5600"/>
          <w:tab w:val="left" w:pos="6160"/>
          <w:tab w:val="left" w:pos="6720"/>
        </w:tabs>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On peut comprendre cela en allusion dans les paroles de la Guemara : « Celui qui étudie (qui comprend) son sujet (les évènements de son existence) cent fois (dans la perspective du Psaume cent, c'est-à-dire, qui ne remercie D</w:t>
      </w:r>
      <w:r w:rsidR="00254835" w:rsidRPr="001016A3">
        <w:rPr>
          <w:rFonts w:asciiTheme="minorBidi" w:hAnsiTheme="minorBidi"/>
          <w:color w:val="000000"/>
          <w:sz w:val="18"/>
          <w:szCs w:val="18"/>
        </w:rPr>
        <w:t>-ieu</w:t>
      </w:r>
      <w:r w:rsidRPr="001016A3">
        <w:rPr>
          <w:rFonts w:asciiTheme="minorBidi" w:hAnsiTheme="minorBidi"/>
          <w:color w:val="000000"/>
          <w:sz w:val="18"/>
          <w:szCs w:val="18"/>
        </w:rPr>
        <w:t xml:space="preserve"> que lorsque tout va bien) ne ressemble pas à celui qui l'étudie cent une fois (c'est-à-dire qui considère tout ce qui lui arrive sous l'angle du Psaume cent un, en sachant discerner l’action de la Providence Divine même dans les épreuves) car le niveau spirituel du deuxième est beaucoup plus élevé que celui du premier. </w:t>
      </w:r>
    </w:p>
    <w:p w:rsidR="00A54D0D" w:rsidRPr="001016A3" w:rsidRDefault="00A54D0D" w:rsidP="002D3D4C">
      <w:pPr>
        <w:tabs>
          <w:tab w:val="left" w:pos="1680"/>
          <w:tab w:val="left" w:pos="2240"/>
          <w:tab w:val="left" w:pos="2800"/>
          <w:tab w:val="left" w:pos="3360"/>
          <w:tab w:val="left" w:pos="3920"/>
          <w:tab w:val="left" w:pos="4480"/>
          <w:tab w:val="left" w:pos="5040"/>
          <w:tab w:val="left" w:pos="5339"/>
          <w:tab w:val="left" w:pos="5600"/>
          <w:tab w:val="left" w:pos="6160"/>
          <w:tab w:val="left" w:pos="6720"/>
        </w:tabs>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La Miséricorde ou la Rigueur sont des conduites adoptées par D-ieu envers l'homme qui ne sont différentes qu'en apparence, car en réalité Hachem n'agit constamment que pour son bien. Une manière de parvenir à cette perception des choses est de se rappeler que tout ce qu'il possède est un don gratuit car Hachem ne lui en est en aucun cas redevable de quoi que ce soit. Celui qui intériorise cette vérité sera reconnaissant en permanence envers D</w:t>
      </w:r>
      <w:r w:rsidR="00B16AF1" w:rsidRPr="001016A3">
        <w:rPr>
          <w:rFonts w:asciiTheme="minorBidi" w:hAnsiTheme="minorBidi"/>
          <w:color w:val="000000"/>
          <w:sz w:val="18"/>
          <w:szCs w:val="18"/>
        </w:rPr>
        <w:t>-</w:t>
      </w:r>
      <w:r w:rsidRPr="001016A3">
        <w:rPr>
          <w:rFonts w:asciiTheme="minorBidi" w:hAnsiTheme="minorBidi"/>
          <w:color w:val="000000"/>
          <w:sz w:val="18"/>
          <w:szCs w:val="18"/>
        </w:rPr>
        <w:t>ieu et acceptera tout ce qui lui arrive avec sérénité et confiance.</w:t>
      </w:r>
      <w:r w:rsidR="002D3D4C" w:rsidRPr="001016A3">
        <w:rPr>
          <w:rFonts w:asciiTheme="minorBidi" w:hAnsiTheme="minorBidi"/>
          <w:color w:val="000000"/>
          <w:sz w:val="18"/>
          <w:szCs w:val="18"/>
        </w:rPr>
        <w:t xml:space="preserve"> </w:t>
      </w:r>
      <w:r w:rsidRPr="001016A3">
        <w:rPr>
          <w:rFonts w:asciiTheme="minorBidi" w:hAnsiTheme="minorBidi"/>
          <w:color w:val="000000"/>
          <w:sz w:val="18"/>
          <w:szCs w:val="18"/>
        </w:rPr>
        <w:t>Rapporté par Rav Bidermann</w:t>
      </w:r>
    </w:p>
    <w:p w:rsidR="00A54D0D" w:rsidRPr="001016A3" w:rsidRDefault="00A54D0D" w:rsidP="002D3D4C">
      <w:pPr>
        <w:autoSpaceDE w:val="0"/>
        <w:autoSpaceDN w:val="0"/>
        <w:adjustRightInd w:val="0"/>
        <w:ind w:right="-2126"/>
        <w:jc w:val="both"/>
        <w:rPr>
          <w:rFonts w:asciiTheme="minorBidi" w:hAnsiTheme="minorBidi"/>
          <w:color w:val="000000"/>
          <w:sz w:val="18"/>
          <w:szCs w:val="18"/>
        </w:rPr>
      </w:pPr>
    </w:p>
    <w:p w:rsidR="00A54D0D" w:rsidRPr="001016A3" w:rsidRDefault="00A54D0D" w:rsidP="00254835">
      <w:pPr>
        <w:autoSpaceDE w:val="0"/>
        <w:autoSpaceDN w:val="0"/>
        <w:adjustRightInd w:val="0"/>
        <w:ind w:right="-2126"/>
        <w:rPr>
          <w:rFonts w:asciiTheme="minorBidi" w:hAnsiTheme="minorBidi"/>
          <w:b/>
          <w:bCs/>
          <w:color w:val="000000"/>
          <w:sz w:val="18"/>
          <w:szCs w:val="18"/>
        </w:rPr>
      </w:pPr>
      <w:r w:rsidRPr="001016A3">
        <w:rPr>
          <w:rFonts w:asciiTheme="minorBidi" w:hAnsiTheme="minorBidi"/>
          <w:b/>
          <w:bCs/>
          <w:color w:val="000000"/>
          <w:sz w:val="18"/>
          <w:szCs w:val="18"/>
        </w:rPr>
        <w:t>L'omission du nom de Moshe</w:t>
      </w:r>
      <w:r w:rsidR="00254835" w:rsidRPr="001016A3">
        <w:rPr>
          <w:rFonts w:asciiTheme="minorBidi" w:hAnsiTheme="minorBidi"/>
          <w:b/>
          <w:bCs/>
          <w:color w:val="000000"/>
          <w:sz w:val="18"/>
          <w:szCs w:val="18"/>
        </w:rPr>
        <w:t xml:space="preserve"> : </w:t>
      </w:r>
      <w:r w:rsidRPr="001016A3">
        <w:rPr>
          <w:rFonts w:asciiTheme="minorBidi" w:hAnsiTheme="minorBidi"/>
          <w:b/>
          <w:bCs/>
          <w:color w:val="000000"/>
          <w:sz w:val="18"/>
          <w:szCs w:val="18"/>
        </w:rPr>
        <w:t>hommage à son sacrifice de soi, le tribut de l’anonymat</w:t>
      </w:r>
      <w:r w:rsidR="00254835" w:rsidRPr="001016A3">
        <w:rPr>
          <w:rFonts w:asciiTheme="minorBidi" w:hAnsiTheme="minorBidi"/>
          <w:b/>
          <w:bCs/>
          <w:color w:val="000000"/>
          <w:sz w:val="18"/>
          <w:szCs w:val="18"/>
        </w:rPr>
        <w:t xml:space="preserve"> </w:t>
      </w:r>
      <w:r w:rsidRPr="001016A3">
        <w:rPr>
          <w:rFonts w:asciiTheme="minorBidi" w:hAnsiTheme="minorBidi"/>
          <w:b/>
          <w:bCs/>
          <w:color w:val="000000"/>
          <w:sz w:val="18"/>
          <w:szCs w:val="18"/>
        </w:rPr>
        <w:t>par Rabbi Frand</w:t>
      </w:r>
    </w:p>
    <w:p w:rsidR="001016A3" w:rsidRPr="001016A3" w:rsidRDefault="00A54D0D" w:rsidP="002D3D4C">
      <w:pPr>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 xml:space="preserve">Il y a une déclaration très célèbre du Baal HaTourim dans la Paracha de cette semaine. Le </w:t>
      </w:r>
      <w:r w:rsidRPr="001016A3">
        <w:rPr>
          <w:rFonts w:asciiTheme="minorBidi" w:hAnsiTheme="minorBidi"/>
          <w:b/>
          <w:bCs/>
          <w:color w:val="000000"/>
          <w:sz w:val="18"/>
          <w:szCs w:val="18"/>
        </w:rPr>
        <w:t>Baal HaTourim</w:t>
      </w:r>
      <w:r w:rsidRPr="001016A3">
        <w:rPr>
          <w:rFonts w:asciiTheme="minorBidi" w:hAnsiTheme="minorBidi"/>
          <w:color w:val="000000"/>
          <w:sz w:val="18"/>
          <w:szCs w:val="18"/>
        </w:rPr>
        <w:t xml:space="preserve"> note que c'est la seule Paracha dans la Torah après la naissance de Moshe qui ne mentionne pas son nom. Le Baal HaTourim attribue cela </w:t>
      </w:r>
    </w:p>
    <w:p w:rsidR="001016A3" w:rsidRPr="001016A3" w:rsidRDefault="001016A3" w:rsidP="001016A3">
      <w:pPr>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 xml:space="preserve">-parce que cette Paracha traite des divers détails de la </w:t>
      </w:r>
      <w:proofErr w:type="spellStart"/>
      <w:r w:rsidRPr="001016A3">
        <w:rPr>
          <w:rFonts w:asciiTheme="minorBidi" w:hAnsiTheme="minorBidi"/>
          <w:color w:val="000000"/>
          <w:sz w:val="18"/>
          <w:szCs w:val="18"/>
        </w:rPr>
        <w:t>Kehouna</w:t>
      </w:r>
      <w:proofErr w:type="spellEnd"/>
      <w:r w:rsidRPr="001016A3">
        <w:rPr>
          <w:rFonts w:asciiTheme="minorBidi" w:hAnsiTheme="minorBidi"/>
          <w:color w:val="000000"/>
          <w:sz w:val="18"/>
          <w:szCs w:val="18"/>
        </w:rPr>
        <w:t xml:space="preserve">, à laquelle Moshé était destiné à l’origine, mais qu’il a perdue lorsqu’il a persisté dans son refus initial d’assumer la direction du Klal Israël au buisson ardent. La </w:t>
      </w:r>
      <w:proofErr w:type="spellStart"/>
      <w:r w:rsidRPr="001016A3">
        <w:rPr>
          <w:rFonts w:asciiTheme="minorBidi" w:hAnsiTheme="minorBidi"/>
          <w:color w:val="000000"/>
          <w:sz w:val="18"/>
          <w:szCs w:val="18"/>
        </w:rPr>
        <w:t>Kehouna</w:t>
      </w:r>
      <w:proofErr w:type="spellEnd"/>
      <w:r w:rsidRPr="001016A3">
        <w:rPr>
          <w:rFonts w:asciiTheme="minorBidi" w:hAnsiTheme="minorBidi"/>
          <w:color w:val="000000"/>
          <w:sz w:val="18"/>
          <w:szCs w:val="18"/>
        </w:rPr>
        <w:t xml:space="preserve"> a ensuite été donnée à Aaron. Par conséquent, le nom de Moshe n'est pas mentionné, en tant que signe de la douleur émotionnelle qu'il a dû subir en voyant son frère nommé à la fonction qui était à l'origine la sienne. </w:t>
      </w:r>
    </w:p>
    <w:p w:rsidR="00A54D0D" w:rsidRPr="001016A3" w:rsidRDefault="001016A3" w:rsidP="002D3D4C">
      <w:pPr>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w:t>
      </w:r>
      <w:r w:rsidR="00A54D0D" w:rsidRPr="001016A3">
        <w:rPr>
          <w:rFonts w:asciiTheme="minorBidi" w:hAnsiTheme="minorBidi"/>
          <w:color w:val="000000"/>
          <w:sz w:val="18"/>
          <w:szCs w:val="18"/>
        </w:rPr>
        <w:t xml:space="preserve">à la demande de Moshe : </w:t>
      </w:r>
      <w:r w:rsidR="00A54D0D" w:rsidRPr="001016A3">
        <w:rPr>
          <w:rFonts w:asciiTheme="minorBidi" w:hAnsiTheme="minorBidi"/>
          <w:i/>
          <w:iCs/>
          <w:color w:val="000000"/>
          <w:sz w:val="18"/>
          <w:szCs w:val="18"/>
        </w:rPr>
        <w:t>« Efface-moi de Ton livre que Tu as écrit</w:t>
      </w:r>
      <w:r w:rsidR="00A54D0D" w:rsidRPr="001016A3">
        <w:rPr>
          <w:rFonts w:asciiTheme="minorBidi" w:hAnsiTheme="minorBidi"/>
          <w:color w:val="000000"/>
          <w:sz w:val="18"/>
          <w:szCs w:val="18"/>
        </w:rPr>
        <w:t xml:space="preserve"> » lorsqu'il plaidait au nom du peuple juif après le péché du veau d'or.</w:t>
      </w:r>
    </w:p>
    <w:p w:rsidR="001016A3" w:rsidRPr="001016A3" w:rsidRDefault="00A54D0D" w:rsidP="002D3D4C">
      <w:pPr>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 xml:space="preserve">Quand un homme sage prononce une malédiction - même une malédiction conditionnelle - la malédiction est destinée à s'accomplir. C'est l'accomplissement de l'auto-malédiction de Moshe. </w:t>
      </w:r>
    </w:p>
    <w:p w:rsidR="001016A3" w:rsidRPr="001016A3" w:rsidRDefault="001016A3" w:rsidP="001016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lastRenderedPageBreak/>
        <w:t>Bien que D-ieu ait fini par accepter les prières de Moche et ait pardonné au peuple juif, le Talmud (</w:t>
      </w:r>
      <w:proofErr w:type="spellStart"/>
      <w:r w:rsidRPr="001016A3">
        <w:rPr>
          <w:rFonts w:asciiTheme="minorBidi" w:hAnsiTheme="minorBidi"/>
          <w:color w:val="000000"/>
          <w:sz w:val="18"/>
          <w:szCs w:val="18"/>
        </w:rPr>
        <w:t>Makkot</w:t>
      </w:r>
      <w:proofErr w:type="spellEnd"/>
      <w:r w:rsidRPr="001016A3">
        <w:rPr>
          <w:rFonts w:asciiTheme="minorBidi" w:hAnsiTheme="minorBidi"/>
          <w:color w:val="000000"/>
          <w:sz w:val="18"/>
          <w:szCs w:val="18"/>
        </w:rPr>
        <w:t xml:space="preserve"> 11a) enseigne que la malédiction sous conditions d'une personne juste sera remplie et produira des effets, même si la stipulation elle-même ne passe pas : D-ieu a accompli en partie la demande de Moche en retirant son nom de toute une Paracha.</w:t>
      </w:r>
    </w:p>
    <w:p w:rsidR="00A54D0D" w:rsidRPr="001016A3" w:rsidRDefault="00A54D0D" w:rsidP="002D3D4C">
      <w:pPr>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 Fortuitement », chaque année, la lecture de cette Paracha tombe pendant la semaine du Yahrtzeit [anniversaire de la mort] de Moshe Rabbeinou.</w:t>
      </w:r>
    </w:p>
    <w:p w:rsidR="00A54D0D" w:rsidRPr="001016A3" w:rsidRDefault="00A54D0D" w:rsidP="002D3D4C">
      <w:pPr>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 xml:space="preserve">C'est un étrange </w:t>
      </w:r>
      <w:r w:rsidRPr="001016A3">
        <w:rPr>
          <w:rFonts w:asciiTheme="minorBidi" w:hAnsiTheme="minorBidi"/>
          <w:b/>
          <w:bCs/>
          <w:color w:val="000000"/>
          <w:sz w:val="18"/>
          <w:szCs w:val="18"/>
        </w:rPr>
        <w:t>Baal HaTourim</w:t>
      </w:r>
      <w:r w:rsidRPr="001016A3">
        <w:rPr>
          <w:rFonts w:asciiTheme="minorBidi" w:hAnsiTheme="minorBidi"/>
          <w:color w:val="000000"/>
          <w:sz w:val="18"/>
          <w:szCs w:val="18"/>
        </w:rPr>
        <w:t xml:space="preserve">. Le plaidoyer de Moshe en faveur du peuple juif était une action très noble. À la suite de ses efforts, le peuple juif a été sauvé. Le </w:t>
      </w:r>
      <w:proofErr w:type="spellStart"/>
      <w:r w:rsidRPr="001016A3">
        <w:rPr>
          <w:rFonts w:asciiTheme="minorBidi" w:hAnsiTheme="minorBidi"/>
          <w:color w:val="000000"/>
          <w:sz w:val="18"/>
          <w:szCs w:val="18"/>
        </w:rPr>
        <w:t>Souccat</w:t>
      </w:r>
      <w:proofErr w:type="spellEnd"/>
      <w:r w:rsidRPr="001016A3">
        <w:rPr>
          <w:rFonts w:asciiTheme="minorBidi" w:hAnsiTheme="minorBidi"/>
          <w:color w:val="000000"/>
          <w:sz w:val="18"/>
          <w:szCs w:val="18"/>
        </w:rPr>
        <w:t xml:space="preserve"> David cite un Zohar qui relate que si Noah avait fait un plaidoyer et argument si puissant à D-ieu au nom de sa génération, le Déluge n'aurait jamais eu lieu. Il ne semble pas juste que Moshe soit puni pour de tels efforts héroïques.</w:t>
      </w:r>
    </w:p>
    <w:p w:rsidR="00A54D0D" w:rsidRPr="001016A3" w:rsidRDefault="00A54D0D" w:rsidP="002D3D4C">
      <w:pPr>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 xml:space="preserve">Le </w:t>
      </w:r>
      <w:proofErr w:type="spellStart"/>
      <w:r w:rsidRPr="001016A3">
        <w:rPr>
          <w:rFonts w:asciiTheme="minorBidi" w:hAnsiTheme="minorBidi"/>
          <w:b/>
          <w:bCs/>
          <w:color w:val="000000"/>
          <w:sz w:val="18"/>
          <w:szCs w:val="18"/>
        </w:rPr>
        <w:t>Souccat</w:t>
      </w:r>
      <w:proofErr w:type="spellEnd"/>
      <w:r w:rsidRPr="001016A3">
        <w:rPr>
          <w:rFonts w:asciiTheme="minorBidi" w:hAnsiTheme="minorBidi"/>
          <w:b/>
          <w:bCs/>
          <w:color w:val="000000"/>
          <w:sz w:val="18"/>
          <w:szCs w:val="18"/>
        </w:rPr>
        <w:t xml:space="preserve"> David</w:t>
      </w:r>
      <w:r w:rsidRPr="001016A3">
        <w:rPr>
          <w:rFonts w:asciiTheme="minorBidi" w:hAnsiTheme="minorBidi"/>
          <w:color w:val="000000"/>
          <w:sz w:val="18"/>
          <w:szCs w:val="18"/>
        </w:rPr>
        <w:t xml:space="preserve"> explique par conséquent que l'omission du nom de Moshe dans la Paracha Tetzave n'est pas une punition. C'est le prix, cependant, qu'il était prêt à payer. Il savait que cette offrande « efface-moi du livre que Tu as écrit » allait lui coûter cher. Mais il a dit : "Je n’en ai cure, je suis plus inquiet pour le peuple juif que pour mon honneur."</w:t>
      </w:r>
    </w:p>
    <w:p w:rsidR="00A54D0D" w:rsidRPr="001016A3" w:rsidRDefault="00A54D0D" w:rsidP="00254835">
      <w:pPr>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L'omission du nom de Moshe de la Paracha Tetzave n'est pas une punition. C'est l'hommage au sacrifice de soi de Moshe Rabbeinou, qui voulait que son nom soit effacé de la Torah, afin de sauver le peuple juif.</w:t>
      </w:r>
      <w:r w:rsidR="00254835" w:rsidRPr="001016A3">
        <w:rPr>
          <w:rFonts w:asciiTheme="minorBidi" w:hAnsiTheme="minorBidi"/>
          <w:color w:val="000000"/>
          <w:sz w:val="18"/>
          <w:szCs w:val="18"/>
        </w:rPr>
        <w:t xml:space="preserve"> </w:t>
      </w:r>
      <w:r w:rsidRPr="001016A3">
        <w:rPr>
          <w:rFonts w:asciiTheme="minorBidi" w:hAnsiTheme="minorBidi"/>
          <w:color w:val="000000"/>
          <w:sz w:val="18"/>
          <w:szCs w:val="18"/>
        </w:rPr>
        <w:t xml:space="preserve">Il y a deux endroits où la Torah mentionne des félicitations au sujet de Moshe. Une première est dans la Paracha Beaalote’ha après que Miriam et Aaron ait apparemment parlé contre Moshe et Hachem les a punis. L'autre endroit est dans la Paracha Vezot </w:t>
      </w:r>
      <w:proofErr w:type="spellStart"/>
      <w:r w:rsidRPr="001016A3">
        <w:rPr>
          <w:rFonts w:asciiTheme="minorBidi" w:hAnsiTheme="minorBidi"/>
          <w:color w:val="000000"/>
          <w:sz w:val="18"/>
          <w:szCs w:val="18"/>
        </w:rPr>
        <w:t>HaBeracha</w:t>
      </w:r>
      <w:proofErr w:type="spellEnd"/>
      <w:r w:rsidRPr="001016A3">
        <w:rPr>
          <w:rFonts w:asciiTheme="minorBidi" w:hAnsiTheme="minorBidi"/>
          <w:color w:val="000000"/>
          <w:sz w:val="18"/>
          <w:szCs w:val="18"/>
        </w:rPr>
        <w:t>, où la Torah relate la nécrologie finale de Moshe. Apparemment, ce sont les deux seuls endroits où la Torah témoigne de la grandeur de Moshe.</w:t>
      </w:r>
    </w:p>
    <w:p w:rsidR="001016A3" w:rsidRPr="001016A3" w:rsidRDefault="001016A3" w:rsidP="001016A3">
      <w:pPr>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 xml:space="preserve">Le </w:t>
      </w:r>
      <w:proofErr w:type="spellStart"/>
      <w:r w:rsidRPr="001016A3">
        <w:rPr>
          <w:rFonts w:asciiTheme="minorBidi" w:hAnsiTheme="minorBidi"/>
          <w:b/>
          <w:bCs/>
          <w:color w:val="000000"/>
          <w:sz w:val="18"/>
          <w:szCs w:val="18"/>
        </w:rPr>
        <w:t>Souccat</w:t>
      </w:r>
      <w:proofErr w:type="spellEnd"/>
      <w:r w:rsidRPr="001016A3">
        <w:rPr>
          <w:rFonts w:asciiTheme="minorBidi" w:hAnsiTheme="minorBidi"/>
          <w:b/>
          <w:bCs/>
          <w:color w:val="000000"/>
          <w:sz w:val="18"/>
          <w:szCs w:val="18"/>
        </w:rPr>
        <w:t xml:space="preserve"> David</w:t>
      </w:r>
      <w:r w:rsidRPr="001016A3">
        <w:rPr>
          <w:rFonts w:asciiTheme="minorBidi" w:hAnsiTheme="minorBidi"/>
          <w:color w:val="000000"/>
          <w:sz w:val="18"/>
          <w:szCs w:val="18"/>
        </w:rPr>
        <w:t xml:space="preserve"> cite aussi un Zohar qui relate que si Noah avait fait un plaidoyer et argument si puissant à D-ieu au nom de sa génération, le Déluge n'aurait jamais eu lieu. Il ne semble pas juste que Moshe soit puni pour de tels efforts héroïques. Le </w:t>
      </w:r>
      <w:proofErr w:type="spellStart"/>
      <w:r w:rsidRPr="001016A3">
        <w:rPr>
          <w:rFonts w:asciiTheme="minorBidi" w:hAnsiTheme="minorBidi"/>
          <w:color w:val="000000"/>
          <w:sz w:val="18"/>
          <w:szCs w:val="18"/>
        </w:rPr>
        <w:t>Souccat</w:t>
      </w:r>
      <w:proofErr w:type="spellEnd"/>
      <w:r w:rsidRPr="001016A3">
        <w:rPr>
          <w:rFonts w:asciiTheme="minorBidi" w:hAnsiTheme="minorBidi"/>
          <w:color w:val="000000"/>
          <w:sz w:val="18"/>
          <w:szCs w:val="18"/>
        </w:rPr>
        <w:t xml:space="preserve"> David explique par conséquent que l'omission du nom de Moshe dans la Paracha Tetzave n'est pas une punition. C'est l'hommage au sacrifice de soi de Moshe Rabbeinou, qui voulait que son nom soit effacé de la Torah, afin de sauver le peuple juif.</w:t>
      </w:r>
    </w:p>
    <w:p w:rsidR="001016A3" w:rsidRPr="001016A3" w:rsidRDefault="001016A3" w:rsidP="001016A3">
      <w:pPr>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La Paracha Tetzave nous montre combien Moshe Rabbeinou aimait le peuple juif. Il les aimait tellement qu'il était prêt à renoncer à son nom dans cette Paracha de la Torah afin de les sauver. La Paracha Tetzave fournit un</w:t>
      </w:r>
      <w:proofErr w:type="gramStart"/>
      <w:r w:rsidRPr="001016A3">
        <w:rPr>
          <w:rFonts w:asciiTheme="minorBidi" w:hAnsiTheme="minorBidi"/>
          <w:color w:val="000000"/>
          <w:sz w:val="18"/>
          <w:szCs w:val="18"/>
        </w:rPr>
        <w:t xml:space="preserve"> «témoignage</w:t>
      </w:r>
      <w:proofErr w:type="gramEnd"/>
      <w:r w:rsidRPr="001016A3">
        <w:rPr>
          <w:rFonts w:asciiTheme="minorBidi" w:hAnsiTheme="minorBidi"/>
          <w:color w:val="000000"/>
          <w:sz w:val="18"/>
          <w:szCs w:val="18"/>
        </w:rPr>
        <w:t xml:space="preserve"> </w:t>
      </w:r>
      <w:proofErr w:type="gramStart"/>
      <w:r w:rsidRPr="001016A3">
        <w:rPr>
          <w:rFonts w:asciiTheme="minorBidi" w:hAnsiTheme="minorBidi"/>
          <w:color w:val="000000"/>
          <w:sz w:val="18"/>
          <w:szCs w:val="18"/>
        </w:rPr>
        <w:t>silencieux»</w:t>
      </w:r>
      <w:proofErr w:type="gramEnd"/>
      <w:r w:rsidRPr="001016A3">
        <w:rPr>
          <w:rFonts w:asciiTheme="minorBidi" w:hAnsiTheme="minorBidi"/>
          <w:color w:val="000000"/>
          <w:sz w:val="18"/>
          <w:szCs w:val="18"/>
        </w:rPr>
        <w:t xml:space="preserve"> de la grandeur de Moche. Il illustre le sacrifice de soi ultime que le leader avait pour son peuple. C'est pourquoi il n'est pas fortuit, mais plutôt le plus approprié que cet hommage soit rendu à Moshe, spécialement la semaine de son Yahrtzeit.</w:t>
      </w:r>
    </w:p>
    <w:p w:rsidR="00A54D0D" w:rsidRPr="001016A3" w:rsidRDefault="00A54D0D" w:rsidP="00254835">
      <w:pPr>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 xml:space="preserve">Le </w:t>
      </w:r>
      <w:r w:rsidRPr="001016A3">
        <w:rPr>
          <w:rFonts w:asciiTheme="minorBidi" w:hAnsiTheme="minorBidi"/>
          <w:b/>
          <w:bCs/>
          <w:color w:val="000000"/>
          <w:sz w:val="18"/>
          <w:szCs w:val="18"/>
        </w:rPr>
        <w:t>Baal HaTourim</w:t>
      </w:r>
      <w:r w:rsidRPr="001016A3">
        <w:rPr>
          <w:rFonts w:asciiTheme="minorBidi" w:hAnsiTheme="minorBidi"/>
          <w:color w:val="000000"/>
          <w:sz w:val="18"/>
          <w:szCs w:val="18"/>
        </w:rPr>
        <w:t xml:space="preserve"> nous enseigne qu'il existe une troisième Paracha qui en dit long sur le caractère et les qualités de Moshe Rabbeinou. La Paracha Tetzave nous montre combien Moshe Rabbeinou aimait le peuple juif. Il les aimait tellement qu'il était prêt à renoncer à son nom dans cette Paracha de la Torah afin de les sauver. La Paracha Tetzave fournit un</w:t>
      </w:r>
      <w:proofErr w:type="gramStart"/>
      <w:r w:rsidRPr="001016A3">
        <w:rPr>
          <w:rFonts w:asciiTheme="minorBidi" w:hAnsiTheme="minorBidi"/>
          <w:color w:val="000000"/>
          <w:sz w:val="18"/>
          <w:szCs w:val="18"/>
        </w:rPr>
        <w:t xml:space="preserve"> «témoignage</w:t>
      </w:r>
      <w:proofErr w:type="gramEnd"/>
      <w:r w:rsidRPr="001016A3">
        <w:rPr>
          <w:rFonts w:asciiTheme="minorBidi" w:hAnsiTheme="minorBidi"/>
          <w:color w:val="000000"/>
          <w:sz w:val="18"/>
          <w:szCs w:val="18"/>
        </w:rPr>
        <w:t xml:space="preserve"> </w:t>
      </w:r>
      <w:proofErr w:type="gramStart"/>
      <w:r w:rsidRPr="001016A3">
        <w:rPr>
          <w:rFonts w:asciiTheme="minorBidi" w:hAnsiTheme="minorBidi"/>
          <w:color w:val="000000"/>
          <w:sz w:val="18"/>
          <w:szCs w:val="18"/>
        </w:rPr>
        <w:t>silencieux»</w:t>
      </w:r>
      <w:proofErr w:type="gramEnd"/>
      <w:r w:rsidRPr="001016A3">
        <w:rPr>
          <w:rFonts w:asciiTheme="minorBidi" w:hAnsiTheme="minorBidi"/>
          <w:color w:val="000000"/>
          <w:sz w:val="18"/>
          <w:szCs w:val="18"/>
        </w:rPr>
        <w:t xml:space="preserve"> à la grandeur de Moshe contrairement aux 2 autres </w:t>
      </w:r>
      <w:proofErr w:type="spellStart"/>
      <w:r w:rsidRPr="001016A3">
        <w:rPr>
          <w:rFonts w:asciiTheme="minorBidi" w:hAnsiTheme="minorBidi"/>
          <w:color w:val="000000"/>
          <w:sz w:val="18"/>
          <w:szCs w:val="18"/>
        </w:rPr>
        <w:t>parachiot</w:t>
      </w:r>
      <w:proofErr w:type="spellEnd"/>
      <w:r w:rsidRPr="001016A3">
        <w:rPr>
          <w:rFonts w:asciiTheme="minorBidi" w:hAnsiTheme="minorBidi"/>
          <w:color w:val="000000"/>
          <w:sz w:val="18"/>
          <w:szCs w:val="18"/>
        </w:rPr>
        <w:t>. Il illustre le sacrifice de soi ultime que le leader avait pour son peuple. C'est pourquoi il n'est pas fortuit, mais plutôt le plus approprié que cet hommage soit rendu à Moshe, spécialement la semaine de son Yahrtzeit.</w:t>
      </w:r>
    </w:p>
    <w:p w:rsidR="00A54D0D" w:rsidRPr="001016A3" w:rsidRDefault="00A54D0D" w:rsidP="002D3D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 xml:space="preserve">Le </w:t>
      </w:r>
      <w:r w:rsidRPr="001016A3">
        <w:rPr>
          <w:rFonts w:asciiTheme="minorBidi" w:hAnsiTheme="minorBidi"/>
          <w:b/>
          <w:bCs/>
          <w:color w:val="000000"/>
          <w:sz w:val="18"/>
          <w:szCs w:val="18"/>
        </w:rPr>
        <w:t>Gaon de Vilna</w:t>
      </w:r>
      <w:r w:rsidRPr="001016A3">
        <w:rPr>
          <w:rFonts w:asciiTheme="minorBidi" w:hAnsiTheme="minorBidi"/>
          <w:color w:val="000000"/>
          <w:sz w:val="18"/>
          <w:szCs w:val="18"/>
        </w:rPr>
        <w:t xml:space="preserve"> note que le Yahrtzeit (anniversaire de décès) de Moche, le 7 Adar, tombe traditionnellement pendant la semaine de la Paracha Tetzave. Afin de laisser entendre que c'est à ce moment que Moche a été enlevé du peuple juif, la Torah a volontairement retiré son nom de cette Paracha. La Paracha de Tetzave est même considérée selon le Gaon, comme un complément de la précédente, </w:t>
      </w:r>
      <w:proofErr w:type="spellStart"/>
      <w:r w:rsidRPr="001016A3">
        <w:rPr>
          <w:rFonts w:asciiTheme="minorBidi" w:hAnsiTheme="minorBidi"/>
          <w:color w:val="000000"/>
          <w:sz w:val="18"/>
          <w:szCs w:val="18"/>
        </w:rPr>
        <w:t>Teroumah</w:t>
      </w:r>
      <w:proofErr w:type="spellEnd"/>
      <w:r w:rsidRPr="001016A3">
        <w:rPr>
          <w:rFonts w:asciiTheme="minorBidi" w:hAnsiTheme="minorBidi"/>
          <w:color w:val="000000"/>
          <w:sz w:val="18"/>
          <w:szCs w:val="18"/>
        </w:rPr>
        <w:t xml:space="preserve"> où figure son nom (selon le Zohar qui recense 53 </w:t>
      </w:r>
      <w:proofErr w:type="spellStart"/>
      <w:r w:rsidRPr="001016A3">
        <w:rPr>
          <w:rFonts w:asciiTheme="minorBidi" w:hAnsiTheme="minorBidi"/>
          <w:color w:val="000000"/>
          <w:sz w:val="18"/>
          <w:szCs w:val="18"/>
        </w:rPr>
        <w:t>parachiot</w:t>
      </w:r>
      <w:proofErr w:type="spellEnd"/>
      <w:r w:rsidRPr="001016A3">
        <w:rPr>
          <w:rFonts w:asciiTheme="minorBidi" w:hAnsiTheme="minorBidi"/>
          <w:color w:val="000000"/>
          <w:sz w:val="18"/>
          <w:szCs w:val="18"/>
        </w:rPr>
        <w:t xml:space="preserve"> de la Tora)</w:t>
      </w:r>
    </w:p>
    <w:p w:rsidR="00A54D0D" w:rsidRPr="001016A3" w:rsidRDefault="00A54D0D" w:rsidP="002D3D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 xml:space="preserve">Le </w:t>
      </w:r>
      <w:proofErr w:type="spellStart"/>
      <w:r w:rsidRPr="001016A3">
        <w:rPr>
          <w:rFonts w:asciiTheme="minorBidi" w:hAnsiTheme="minorBidi"/>
          <w:b/>
          <w:bCs/>
          <w:color w:val="000000"/>
          <w:sz w:val="18"/>
          <w:szCs w:val="18"/>
        </w:rPr>
        <w:t>Oznayim</w:t>
      </w:r>
      <w:proofErr w:type="spellEnd"/>
      <w:r w:rsidRPr="001016A3">
        <w:rPr>
          <w:rFonts w:asciiTheme="minorBidi" w:hAnsiTheme="minorBidi"/>
          <w:b/>
          <w:bCs/>
          <w:color w:val="000000"/>
          <w:sz w:val="18"/>
          <w:szCs w:val="18"/>
        </w:rPr>
        <w:t xml:space="preserve"> L'Torah</w:t>
      </w:r>
      <w:r w:rsidRPr="001016A3">
        <w:rPr>
          <w:rFonts w:asciiTheme="minorBidi" w:hAnsiTheme="minorBidi"/>
          <w:color w:val="000000"/>
          <w:sz w:val="18"/>
          <w:szCs w:val="18"/>
        </w:rPr>
        <w:t xml:space="preserve"> contraste cela avec l'approche non-juive de l'établissement de jours fériés et vacances le jour où leurs divinités sont nées ou décédées. Nous, d'une part, reconnaissons qu'aussi grand que Moche était, il était humain. La date de sa mort n'est même pas explicite dans la Torah, et au cours de la semaine où il est décédé, la date n'est même pas mentionnée dans la Paracha.</w:t>
      </w:r>
    </w:p>
    <w:p w:rsidR="001016A3" w:rsidRPr="001016A3" w:rsidRDefault="00A54D0D" w:rsidP="001016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olor w:val="000000"/>
          <w:sz w:val="18"/>
          <w:szCs w:val="18"/>
        </w:rPr>
      </w:pPr>
      <w:r w:rsidRPr="001016A3">
        <w:rPr>
          <w:rFonts w:asciiTheme="minorBidi" w:hAnsiTheme="minorBidi"/>
          <w:b/>
          <w:bCs/>
          <w:color w:val="000000"/>
          <w:sz w:val="18"/>
          <w:szCs w:val="18"/>
        </w:rPr>
        <w:t xml:space="preserve">Rabbi </w:t>
      </w:r>
      <w:proofErr w:type="spellStart"/>
      <w:r w:rsidRPr="001016A3">
        <w:rPr>
          <w:rFonts w:asciiTheme="minorBidi" w:hAnsiTheme="minorBidi"/>
          <w:b/>
          <w:bCs/>
          <w:color w:val="000000"/>
          <w:sz w:val="18"/>
          <w:szCs w:val="18"/>
        </w:rPr>
        <w:t>Zev</w:t>
      </w:r>
      <w:proofErr w:type="spellEnd"/>
      <w:r w:rsidRPr="001016A3">
        <w:rPr>
          <w:rFonts w:asciiTheme="minorBidi" w:hAnsiTheme="minorBidi"/>
          <w:b/>
          <w:bCs/>
          <w:color w:val="000000"/>
          <w:sz w:val="18"/>
          <w:szCs w:val="18"/>
        </w:rPr>
        <w:t xml:space="preserve"> Leff</w:t>
      </w:r>
      <w:r w:rsidRPr="001016A3">
        <w:rPr>
          <w:rFonts w:asciiTheme="minorBidi" w:hAnsiTheme="minorBidi"/>
          <w:color w:val="000000"/>
          <w:sz w:val="18"/>
          <w:szCs w:val="18"/>
        </w:rPr>
        <w:t xml:space="preserve"> explique que Rachi écrit (4,14) que Moche était initialement destiné à servir de Cohen Gadol, mais l</w:t>
      </w:r>
      <w:r w:rsidR="00254835" w:rsidRPr="001016A3">
        <w:rPr>
          <w:rFonts w:asciiTheme="minorBidi" w:hAnsiTheme="minorBidi"/>
          <w:color w:val="000000"/>
          <w:sz w:val="18"/>
          <w:szCs w:val="18"/>
        </w:rPr>
        <w:t>e</w:t>
      </w:r>
      <w:r w:rsidRPr="001016A3">
        <w:rPr>
          <w:rFonts w:asciiTheme="minorBidi" w:hAnsiTheme="minorBidi"/>
          <w:color w:val="000000"/>
          <w:sz w:val="18"/>
          <w:szCs w:val="18"/>
        </w:rPr>
        <w:t xml:space="preserve"> poste lui a été enlevé et transféré à son frère Aaron. La Paracha Tetzave traite presque exclusivement des vêtements sacrés des Cohanim et de la procédure d'inauguration pour le Cohen Gadol. On aurait pu penser que Moche serait amer d’avoir perdu ce poste qui aurait été le sien et voudrait compenser en ayant au moins son nom mentionné à plusieurs reprises. Pour démontrer que Moche était vraiment heureux de la nomination de son frère, son nom n'est pas mentionné une seule fois dans la Paracha qui aurait dû tourner autour de lui, et au contraire il a facilité l'accession d’Aaron son frère à son moment de gloire.</w:t>
      </w:r>
    </w:p>
    <w:p w:rsidR="00A54D0D" w:rsidRPr="001016A3" w:rsidRDefault="00A54D0D" w:rsidP="002D3D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 xml:space="preserve">Au début, compte tenu de l'extrême humilité de Moshe, il semble difficile de comprendre comment un homme aussi humble pourrait avoir de la place dans son cœur pour des sentiments de jalousie. Pourtant, il y a une Guemara </w:t>
      </w:r>
      <w:proofErr w:type="spellStart"/>
      <w:r w:rsidRPr="001016A3">
        <w:rPr>
          <w:rFonts w:asciiTheme="minorBidi" w:hAnsiTheme="minorBidi"/>
          <w:color w:val="000000"/>
          <w:sz w:val="18"/>
          <w:szCs w:val="18"/>
        </w:rPr>
        <w:t>Ménahot</w:t>
      </w:r>
      <w:proofErr w:type="spellEnd"/>
      <w:r w:rsidRPr="001016A3">
        <w:rPr>
          <w:rFonts w:asciiTheme="minorBidi" w:hAnsiTheme="minorBidi"/>
          <w:color w:val="000000"/>
          <w:sz w:val="18"/>
          <w:szCs w:val="18"/>
        </w:rPr>
        <w:t xml:space="preserve"> 109b, qui cite Tanna R. Yehoshua ben </w:t>
      </w:r>
      <w:proofErr w:type="spellStart"/>
      <w:r w:rsidRPr="001016A3">
        <w:rPr>
          <w:rFonts w:asciiTheme="minorBidi" w:hAnsiTheme="minorBidi"/>
          <w:color w:val="000000"/>
          <w:sz w:val="18"/>
          <w:szCs w:val="18"/>
        </w:rPr>
        <w:t>P'rachyah</w:t>
      </w:r>
      <w:proofErr w:type="spellEnd"/>
      <w:r w:rsidRPr="001016A3">
        <w:rPr>
          <w:rFonts w:asciiTheme="minorBidi" w:hAnsiTheme="minorBidi"/>
          <w:color w:val="000000"/>
          <w:sz w:val="18"/>
          <w:szCs w:val="18"/>
        </w:rPr>
        <w:t xml:space="preserve">, qui a dit qu'au début, si quelqu'un avait même suggéré qu'il prenne une position d'importance, il l'aurait ligoté et renvoyé aux Lions. Cependant, maintenant qu'il était </w:t>
      </w:r>
      <w:proofErr w:type="spellStart"/>
      <w:r w:rsidRPr="001016A3">
        <w:rPr>
          <w:rFonts w:asciiTheme="minorBidi" w:hAnsiTheme="minorBidi"/>
          <w:color w:val="000000"/>
          <w:sz w:val="18"/>
          <w:szCs w:val="18"/>
        </w:rPr>
        <w:t>Nassi</w:t>
      </w:r>
      <w:proofErr w:type="spellEnd"/>
      <w:r w:rsidRPr="001016A3">
        <w:rPr>
          <w:rFonts w:asciiTheme="minorBidi" w:hAnsiTheme="minorBidi"/>
          <w:color w:val="000000"/>
          <w:sz w:val="18"/>
          <w:szCs w:val="18"/>
        </w:rPr>
        <w:t xml:space="preserve"> du Sanhédrin, il prendrait ceux qui osaient lui dire de se retirer et leur verserait une casserole d'eau bouillante sur la tête. Et il prouve sa raison du roi </w:t>
      </w:r>
      <w:proofErr w:type="spellStart"/>
      <w:r w:rsidRPr="001016A3">
        <w:rPr>
          <w:rFonts w:asciiTheme="minorBidi" w:hAnsiTheme="minorBidi"/>
          <w:color w:val="000000"/>
          <w:sz w:val="18"/>
          <w:szCs w:val="18"/>
        </w:rPr>
        <w:t>Chaoul</w:t>
      </w:r>
      <w:proofErr w:type="spellEnd"/>
      <w:r w:rsidRPr="001016A3">
        <w:rPr>
          <w:rFonts w:asciiTheme="minorBidi" w:hAnsiTheme="minorBidi"/>
          <w:color w:val="000000"/>
          <w:sz w:val="18"/>
          <w:szCs w:val="18"/>
        </w:rPr>
        <w:t xml:space="preserve">, qui s'est enfui du </w:t>
      </w:r>
      <w:proofErr w:type="spellStart"/>
      <w:r w:rsidRPr="001016A3">
        <w:rPr>
          <w:rFonts w:asciiTheme="minorBidi" w:hAnsiTheme="minorBidi"/>
          <w:color w:val="000000"/>
          <w:sz w:val="18"/>
          <w:szCs w:val="18"/>
        </w:rPr>
        <w:t>kavod</w:t>
      </w:r>
      <w:proofErr w:type="spellEnd"/>
      <w:r w:rsidRPr="001016A3">
        <w:rPr>
          <w:rFonts w:asciiTheme="minorBidi" w:hAnsiTheme="minorBidi"/>
          <w:color w:val="000000"/>
          <w:sz w:val="18"/>
          <w:szCs w:val="18"/>
        </w:rPr>
        <w:t xml:space="preserve"> quand il a été initialement nommé au trône. Pourtant, lorsqu'il sentit que David menaçait sa souveraineté, il entreprit de le tuer. Et Chazal </w:t>
      </w:r>
      <w:proofErr w:type="gramStart"/>
      <w:r w:rsidRPr="001016A3">
        <w:rPr>
          <w:rFonts w:asciiTheme="minorBidi" w:hAnsiTheme="minorBidi"/>
          <w:color w:val="000000"/>
          <w:sz w:val="18"/>
          <w:szCs w:val="18"/>
        </w:rPr>
        <w:t>ont</w:t>
      </w:r>
      <w:proofErr w:type="gramEnd"/>
      <w:r w:rsidRPr="001016A3">
        <w:rPr>
          <w:rFonts w:asciiTheme="minorBidi" w:hAnsiTheme="minorBidi"/>
          <w:color w:val="000000"/>
          <w:sz w:val="18"/>
          <w:szCs w:val="18"/>
        </w:rPr>
        <w:t xml:space="preserve"> félicité </w:t>
      </w:r>
      <w:proofErr w:type="spellStart"/>
      <w:r w:rsidRPr="001016A3">
        <w:rPr>
          <w:rFonts w:asciiTheme="minorBidi" w:hAnsiTheme="minorBidi"/>
          <w:color w:val="000000"/>
          <w:sz w:val="18"/>
          <w:szCs w:val="18"/>
        </w:rPr>
        <w:t>Chaoul</w:t>
      </w:r>
      <w:proofErr w:type="spellEnd"/>
      <w:r w:rsidRPr="001016A3">
        <w:rPr>
          <w:rFonts w:asciiTheme="minorBidi" w:hAnsiTheme="minorBidi"/>
          <w:color w:val="000000"/>
          <w:sz w:val="18"/>
          <w:szCs w:val="18"/>
        </w:rPr>
        <w:t xml:space="preserve"> pour son incroyable humilité.</w:t>
      </w:r>
    </w:p>
    <w:p w:rsidR="00A54D0D" w:rsidRPr="001016A3" w:rsidRDefault="00A54D0D" w:rsidP="002D3D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Peut-être que Moshe Rabbeinou était au-dessus de tout cela ?</w:t>
      </w:r>
    </w:p>
    <w:p w:rsidR="00434C3D" w:rsidRPr="001016A3" w:rsidRDefault="00A54D0D" w:rsidP="002548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Le Midrash décrit comment Moshe a demandé à entrer en Eretz Israël, sinon en tant que chef, car le temps de Yehoshua de gouverner était arrivé - du moins en tant que commandant en second de Yehoshua. Sa demande acceptée, il a commencé à suivre Yehoshua. Lorsque Yehoshua revint d'une prophétie et que Moshe lui demanda ce que Hachem avait dit, on lui dit que si Hachem avait voulu lui parler, il l'aurait fait directement (vraisemblablement c'était la prophétie que Yehoshua avait reçue de Hachem). À ce moment, Moshé sentit les remous de la jalousie monter dans son cœur et à ce moment, Moshé décida qu'une centaine de morts valait mieux qu'une jalousie, aussi accepta-t-il de mourir. En tout état de cause, nous voyons que même Moshe Rabbeinou n'était pas totalement libre d'émotions humaines. Certes, ces émotions étaient maintenues à un niveau minimal, certes, elles étaient parfaitement maîtrisées, mais elles étaient là. C'est la nature humaine, et chaque être humain est soumis à eux !</w:t>
      </w:r>
    </w:p>
    <w:p w:rsidR="001016A3" w:rsidRPr="001016A3" w:rsidRDefault="001016A3" w:rsidP="001016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 xml:space="preserve">Enfin, </w:t>
      </w:r>
      <w:r w:rsidRPr="001016A3">
        <w:rPr>
          <w:rFonts w:asciiTheme="minorBidi" w:hAnsiTheme="minorBidi"/>
          <w:b/>
          <w:bCs/>
          <w:color w:val="000000"/>
          <w:sz w:val="18"/>
          <w:szCs w:val="18"/>
        </w:rPr>
        <w:t xml:space="preserve">Rav </w:t>
      </w:r>
      <w:proofErr w:type="spellStart"/>
      <w:r w:rsidRPr="001016A3">
        <w:rPr>
          <w:rFonts w:asciiTheme="minorBidi" w:hAnsiTheme="minorBidi"/>
          <w:b/>
          <w:bCs/>
          <w:color w:val="000000"/>
          <w:sz w:val="18"/>
          <w:szCs w:val="18"/>
        </w:rPr>
        <w:t>Ovadia</w:t>
      </w:r>
      <w:proofErr w:type="spellEnd"/>
      <w:r w:rsidRPr="001016A3">
        <w:rPr>
          <w:rFonts w:asciiTheme="minorBidi" w:hAnsiTheme="minorBidi"/>
          <w:b/>
          <w:bCs/>
          <w:color w:val="000000"/>
          <w:sz w:val="18"/>
          <w:szCs w:val="18"/>
        </w:rPr>
        <w:t xml:space="preserve"> Yossef</w:t>
      </w:r>
      <w:r w:rsidRPr="001016A3">
        <w:rPr>
          <w:rFonts w:asciiTheme="minorBidi" w:hAnsiTheme="minorBidi"/>
          <w:color w:val="000000"/>
          <w:sz w:val="18"/>
          <w:szCs w:val="18"/>
        </w:rPr>
        <w:t xml:space="preserve"> </w:t>
      </w:r>
      <w:proofErr w:type="spellStart"/>
      <w:r w:rsidRPr="001016A3">
        <w:rPr>
          <w:rFonts w:asciiTheme="minorBidi" w:hAnsiTheme="minorBidi"/>
          <w:color w:val="000000"/>
          <w:sz w:val="18"/>
          <w:szCs w:val="18"/>
        </w:rPr>
        <w:t>ztl</w:t>
      </w:r>
      <w:proofErr w:type="spellEnd"/>
      <w:r w:rsidRPr="001016A3">
        <w:rPr>
          <w:rFonts w:asciiTheme="minorBidi" w:hAnsiTheme="minorBidi"/>
          <w:color w:val="000000"/>
          <w:sz w:val="18"/>
          <w:szCs w:val="18"/>
        </w:rPr>
        <w:t xml:space="preserve"> suggère que le mot </w:t>
      </w:r>
      <w:r w:rsidRPr="001016A3">
        <w:rPr>
          <w:rFonts w:asciiTheme="minorBidi" w:hAnsiTheme="minorBidi"/>
          <w:color w:val="000000"/>
          <w:sz w:val="18"/>
          <w:szCs w:val="18"/>
          <w:rtl/>
        </w:rPr>
        <w:t>ספרך</w:t>
      </w:r>
      <w:r w:rsidRPr="001016A3">
        <w:rPr>
          <w:rFonts w:asciiTheme="minorBidi" w:hAnsiTheme="minorBidi"/>
          <w:color w:val="000000"/>
          <w:sz w:val="18"/>
          <w:szCs w:val="18"/>
        </w:rPr>
        <w:t xml:space="preserve"> (ton livre), à ​​partir duquel Moche a demandé à être retiré, peut aussi être lu comme : </w:t>
      </w:r>
      <w:r w:rsidRPr="001016A3">
        <w:rPr>
          <w:rFonts w:asciiTheme="minorBidi" w:hAnsiTheme="minorBidi"/>
          <w:color w:val="000000"/>
          <w:sz w:val="18"/>
          <w:szCs w:val="18"/>
          <w:rtl/>
        </w:rPr>
        <w:t>ספר-</w:t>
      </w:r>
      <w:proofErr w:type="gramStart"/>
      <w:r w:rsidRPr="001016A3">
        <w:rPr>
          <w:rFonts w:asciiTheme="minorBidi" w:hAnsiTheme="minorBidi"/>
          <w:color w:val="000000"/>
          <w:sz w:val="18"/>
          <w:szCs w:val="18"/>
          <w:rtl/>
        </w:rPr>
        <w:t>ך</w:t>
      </w:r>
      <w:r w:rsidRPr="001016A3">
        <w:rPr>
          <w:rFonts w:asciiTheme="minorBidi" w:hAnsiTheme="minorBidi"/>
          <w:color w:val="000000"/>
          <w:sz w:val="18"/>
          <w:szCs w:val="18"/>
        </w:rPr>
        <w:t>:</w:t>
      </w:r>
      <w:proofErr w:type="gramEnd"/>
      <w:r w:rsidRPr="001016A3">
        <w:rPr>
          <w:rFonts w:asciiTheme="minorBidi" w:hAnsiTheme="minorBidi"/>
          <w:color w:val="000000"/>
          <w:sz w:val="18"/>
          <w:szCs w:val="18"/>
        </w:rPr>
        <w:t xml:space="preserve">              </w:t>
      </w:r>
      <w:proofErr w:type="gramStart"/>
      <w:r w:rsidRPr="001016A3">
        <w:rPr>
          <w:rFonts w:asciiTheme="minorBidi" w:hAnsiTheme="minorBidi"/>
          <w:color w:val="000000"/>
          <w:sz w:val="18"/>
          <w:szCs w:val="18"/>
        </w:rPr>
        <w:t xml:space="preserve">  .</w:t>
      </w:r>
      <w:proofErr w:type="gramEnd"/>
    </w:p>
    <w:p w:rsidR="001016A3" w:rsidRDefault="001016A3" w:rsidP="001016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heme="minorBidi" w:hAnsiTheme="minorBidi"/>
          <w:color w:val="000000"/>
          <w:sz w:val="18"/>
          <w:szCs w:val="18"/>
        </w:rPr>
      </w:pPr>
      <w:r w:rsidRPr="001016A3">
        <w:rPr>
          <w:rFonts w:asciiTheme="minorBidi" w:hAnsiTheme="minorBidi"/>
          <w:color w:val="000000"/>
          <w:sz w:val="18"/>
          <w:szCs w:val="18"/>
        </w:rPr>
        <w:t xml:space="preserve">Le mot </w:t>
      </w:r>
      <w:proofErr w:type="spellStart"/>
      <w:r w:rsidRPr="001016A3">
        <w:rPr>
          <w:rFonts w:asciiTheme="minorBidi" w:hAnsiTheme="minorBidi"/>
          <w:color w:val="000000"/>
          <w:sz w:val="18"/>
          <w:szCs w:val="18"/>
        </w:rPr>
        <w:t>sifr'chah</w:t>
      </w:r>
      <w:proofErr w:type="spellEnd"/>
      <w:r w:rsidRPr="001016A3">
        <w:rPr>
          <w:rFonts w:asciiTheme="minorBidi" w:hAnsiTheme="minorBidi"/>
          <w:color w:val="000000"/>
          <w:sz w:val="18"/>
          <w:szCs w:val="18"/>
        </w:rPr>
        <w:t xml:space="preserve">, "votre livre" peut être décomposé en deux mots </w:t>
      </w:r>
      <w:proofErr w:type="spellStart"/>
      <w:r w:rsidRPr="001016A3">
        <w:rPr>
          <w:rFonts w:asciiTheme="minorBidi" w:hAnsiTheme="minorBidi"/>
          <w:color w:val="000000"/>
          <w:sz w:val="18"/>
          <w:szCs w:val="18"/>
        </w:rPr>
        <w:t>sefer</w:t>
      </w:r>
      <w:proofErr w:type="spellEnd"/>
      <w:r w:rsidRPr="001016A3">
        <w:rPr>
          <w:rFonts w:asciiTheme="minorBidi" w:hAnsiTheme="minorBidi"/>
          <w:color w:val="000000"/>
          <w:sz w:val="18"/>
          <w:szCs w:val="18"/>
        </w:rPr>
        <w:t xml:space="preserve"> </w:t>
      </w:r>
      <w:proofErr w:type="spellStart"/>
      <w:r w:rsidRPr="001016A3">
        <w:rPr>
          <w:rFonts w:asciiTheme="minorBidi" w:hAnsiTheme="minorBidi"/>
          <w:color w:val="000000"/>
          <w:sz w:val="18"/>
          <w:szCs w:val="18"/>
        </w:rPr>
        <w:t>chaf</w:t>
      </w:r>
      <w:proofErr w:type="spellEnd"/>
      <w:r w:rsidRPr="001016A3">
        <w:rPr>
          <w:rFonts w:asciiTheme="minorBidi" w:hAnsiTheme="minorBidi"/>
          <w:color w:val="000000"/>
          <w:sz w:val="18"/>
          <w:szCs w:val="18"/>
        </w:rPr>
        <w:t xml:space="preserve"> - ce qui signifie le vingtième livre. Moïse fut donc retiré de Tetzave, la vingtième Paracha de la Torah.</w:t>
      </w:r>
    </w:p>
    <w:p w:rsidR="00AD6EF9" w:rsidRPr="001016A3" w:rsidRDefault="00AD6EF9" w:rsidP="001016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heme="minorBidi" w:hAnsiTheme="minorBidi"/>
          <w:color w:val="000000"/>
          <w:sz w:val="18"/>
          <w:szCs w:val="18"/>
        </w:rPr>
      </w:pPr>
    </w:p>
    <w:p w:rsidR="00434C3D" w:rsidRPr="001016A3" w:rsidRDefault="00434C3D" w:rsidP="00434C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Bidi" w:hAnsiTheme="minorBidi"/>
          <w:color w:val="000000"/>
          <w:sz w:val="18"/>
          <w:szCs w:val="18"/>
        </w:rPr>
      </w:pPr>
      <w:r w:rsidRPr="001016A3">
        <w:rPr>
          <w:rFonts w:asciiTheme="minorBidi" w:hAnsiTheme="minorBidi"/>
          <w:color w:val="000000"/>
          <w:sz w:val="18"/>
          <w:szCs w:val="18"/>
        </w:rPr>
        <w:lastRenderedPageBreak/>
        <w:t xml:space="preserve">                          « </w:t>
      </w:r>
      <w:r w:rsidRPr="001016A3">
        <w:rPr>
          <w:rFonts w:asciiTheme="minorBidi" w:hAnsiTheme="minorBidi"/>
          <w:i/>
          <w:iCs/>
          <w:color w:val="000000"/>
          <w:sz w:val="18"/>
          <w:szCs w:val="18"/>
        </w:rPr>
        <w:t>Maintenant, tu commanderas aux Bne Israël</w:t>
      </w:r>
      <w:r w:rsidRPr="001016A3">
        <w:rPr>
          <w:rFonts w:asciiTheme="minorBidi" w:hAnsiTheme="minorBidi"/>
          <w:color w:val="000000"/>
          <w:sz w:val="18"/>
          <w:szCs w:val="18"/>
        </w:rPr>
        <w:t>. » (</w:t>
      </w:r>
      <w:proofErr w:type="gramStart"/>
      <w:r w:rsidRPr="001016A3">
        <w:rPr>
          <w:rFonts w:asciiTheme="minorBidi" w:hAnsiTheme="minorBidi"/>
          <w:color w:val="000000"/>
          <w:sz w:val="18"/>
          <w:szCs w:val="18"/>
        </w:rPr>
        <w:t>27:</w:t>
      </w:r>
      <w:proofErr w:type="gramEnd"/>
      <w:r w:rsidRPr="001016A3">
        <w:rPr>
          <w:rFonts w:asciiTheme="minorBidi" w:hAnsiTheme="minorBidi"/>
          <w:color w:val="000000"/>
          <w:sz w:val="18"/>
          <w:szCs w:val="18"/>
        </w:rPr>
        <w:t>20)</w:t>
      </w:r>
    </w:p>
    <w:p w:rsidR="00434C3D" w:rsidRPr="001016A3" w:rsidRDefault="00434C3D" w:rsidP="00434C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 xml:space="preserve">L'absence du nom de Moshe dans cette Paracha est due à sa réaction au désir d'Hachem de décréter le châtiment ultime contre le peuple juif. Leur initiation - et leur participation à - l'édification du Veau d'Or était une descendance spirituelle qui les rendait indignes du privilège d'être le peuple élu d'Hachem. Moshe a </w:t>
      </w:r>
      <w:proofErr w:type="gramStart"/>
      <w:r w:rsidRPr="001016A3">
        <w:rPr>
          <w:rFonts w:asciiTheme="minorBidi" w:hAnsiTheme="minorBidi"/>
          <w:color w:val="000000"/>
          <w:sz w:val="18"/>
          <w:szCs w:val="18"/>
        </w:rPr>
        <w:t>répondu: «Si</w:t>
      </w:r>
      <w:proofErr w:type="gramEnd"/>
      <w:r w:rsidRPr="001016A3">
        <w:rPr>
          <w:rFonts w:asciiTheme="minorBidi" w:hAnsiTheme="minorBidi"/>
          <w:color w:val="000000"/>
          <w:sz w:val="18"/>
          <w:szCs w:val="18"/>
        </w:rPr>
        <w:t xml:space="preserve"> Tu choisis de faire cela, alors m'</w:t>
      </w:r>
      <w:proofErr w:type="spellStart"/>
      <w:r w:rsidRPr="001016A3">
        <w:rPr>
          <w:rFonts w:asciiTheme="minorBidi" w:hAnsiTheme="minorBidi"/>
          <w:color w:val="000000"/>
          <w:sz w:val="18"/>
          <w:szCs w:val="18"/>
        </w:rPr>
        <w:t>cheini</w:t>
      </w:r>
      <w:proofErr w:type="spellEnd"/>
      <w:r w:rsidRPr="001016A3">
        <w:rPr>
          <w:rFonts w:asciiTheme="minorBidi" w:hAnsiTheme="minorBidi"/>
          <w:color w:val="000000"/>
          <w:sz w:val="18"/>
          <w:szCs w:val="18"/>
        </w:rPr>
        <w:t xml:space="preserve"> na </w:t>
      </w:r>
      <w:proofErr w:type="spellStart"/>
      <w:proofErr w:type="gramStart"/>
      <w:r w:rsidRPr="001016A3">
        <w:rPr>
          <w:rFonts w:asciiTheme="minorBidi" w:hAnsiTheme="minorBidi"/>
          <w:color w:val="000000"/>
          <w:sz w:val="18"/>
          <w:szCs w:val="18"/>
        </w:rPr>
        <w:t>mi'Sifrecha</w:t>
      </w:r>
      <w:proofErr w:type="spellEnd"/>
      <w:r w:rsidRPr="001016A3">
        <w:rPr>
          <w:rFonts w:asciiTheme="minorBidi" w:hAnsiTheme="minorBidi"/>
          <w:color w:val="000000"/>
          <w:sz w:val="18"/>
          <w:szCs w:val="18"/>
        </w:rPr>
        <w:t>;</w:t>
      </w:r>
      <w:proofErr w:type="gramEnd"/>
      <w:r w:rsidRPr="001016A3">
        <w:rPr>
          <w:rFonts w:asciiTheme="minorBidi" w:hAnsiTheme="minorBidi"/>
          <w:color w:val="000000"/>
          <w:sz w:val="18"/>
          <w:szCs w:val="18"/>
        </w:rPr>
        <w:t xml:space="preserve"> « Efface mon nom de Ton livre/de la Torah. »</w:t>
      </w:r>
    </w:p>
    <w:p w:rsidR="00434C3D" w:rsidRPr="001016A3" w:rsidRDefault="00434C3D" w:rsidP="00434C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 xml:space="preserve">Lorsqu'un érudit de la Torah, en particulier celui qui avait atteint le calibre de Moshe Rabbeinou, émet un </w:t>
      </w:r>
      <w:proofErr w:type="spellStart"/>
      <w:r w:rsidRPr="001016A3">
        <w:rPr>
          <w:rFonts w:asciiTheme="minorBidi" w:hAnsiTheme="minorBidi"/>
          <w:color w:val="000000"/>
          <w:sz w:val="18"/>
          <w:szCs w:val="18"/>
        </w:rPr>
        <w:t>kelalah</w:t>
      </w:r>
      <w:proofErr w:type="spellEnd"/>
      <w:r w:rsidRPr="001016A3">
        <w:rPr>
          <w:rFonts w:asciiTheme="minorBidi" w:hAnsiTheme="minorBidi"/>
          <w:color w:val="000000"/>
          <w:sz w:val="18"/>
          <w:szCs w:val="18"/>
        </w:rPr>
        <w:t xml:space="preserve">, une malédiction, même si elle est al </w:t>
      </w:r>
      <w:proofErr w:type="spellStart"/>
      <w:r w:rsidRPr="001016A3">
        <w:rPr>
          <w:rFonts w:asciiTheme="minorBidi" w:hAnsiTheme="minorBidi"/>
          <w:color w:val="000000"/>
          <w:sz w:val="18"/>
          <w:szCs w:val="18"/>
        </w:rPr>
        <w:t>tnai</w:t>
      </w:r>
      <w:proofErr w:type="spellEnd"/>
      <w:r w:rsidRPr="001016A3">
        <w:rPr>
          <w:rFonts w:asciiTheme="minorBidi" w:hAnsiTheme="minorBidi"/>
          <w:color w:val="000000"/>
          <w:sz w:val="18"/>
          <w:szCs w:val="18"/>
        </w:rPr>
        <w:t xml:space="preserve">, subordonnée à un critère spécifique, elle se réalisera. Étant donné que le </w:t>
      </w:r>
      <w:proofErr w:type="spellStart"/>
      <w:r w:rsidRPr="001016A3">
        <w:rPr>
          <w:rFonts w:asciiTheme="minorBidi" w:hAnsiTheme="minorBidi"/>
          <w:color w:val="000000"/>
          <w:sz w:val="18"/>
          <w:szCs w:val="18"/>
        </w:rPr>
        <w:t>yahrzeit</w:t>
      </w:r>
      <w:proofErr w:type="spellEnd"/>
      <w:r w:rsidRPr="001016A3">
        <w:rPr>
          <w:rFonts w:asciiTheme="minorBidi" w:hAnsiTheme="minorBidi"/>
          <w:color w:val="000000"/>
          <w:sz w:val="18"/>
          <w:szCs w:val="18"/>
        </w:rPr>
        <w:t xml:space="preserve"> de Moshe a généralement lieu au cours de ces semaines, la Torah a choisi Parachat Tetzave comme Paracha où son nom est supprimé. Cela demande des éclaircissements. Moshe s'est levé pour la nation. Nous ne doutons pas que le péché de Klal Israël reflète un manque de fidélité de leur part. Pourtant, Moshe, en tant que leader responsable, a dû faire tout ce qu'il pouvait pour obtenir l'absolution de leurs actions. Est-ce une raison valable pour qu'il soit puni ? Notre chef était prêt à renoncer à tout son avenir - son ascendant spirituel et l'opportunité de s'élever à une élévation spirituelle encore plus élevée - juste pour sauver sa nation. Est-ce une raison pour qu'il soit censuré ?</w:t>
      </w:r>
    </w:p>
    <w:p w:rsidR="00434C3D" w:rsidRPr="001016A3" w:rsidRDefault="00434C3D" w:rsidP="00434C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 xml:space="preserve">En outre, demande Rav Moshe </w:t>
      </w:r>
      <w:proofErr w:type="spellStart"/>
      <w:r w:rsidRPr="001016A3">
        <w:rPr>
          <w:rFonts w:asciiTheme="minorBidi" w:hAnsiTheme="minorBidi"/>
          <w:color w:val="000000"/>
          <w:sz w:val="18"/>
          <w:szCs w:val="18"/>
        </w:rPr>
        <w:t>Shternbuch</w:t>
      </w:r>
      <w:proofErr w:type="spellEnd"/>
      <w:r w:rsidRPr="001016A3">
        <w:rPr>
          <w:rFonts w:asciiTheme="minorBidi" w:hAnsiTheme="minorBidi"/>
          <w:color w:val="000000"/>
          <w:sz w:val="18"/>
          <w:szCs w:val="18"/>
        </w:rPr>
        <w:t xml:space="preserve">, </w:t>
      </w:r>
      <w:proofErr w:type="spellStart"/>
      <w:r w:rsidRPr="001016A3">
        <w:rPr>
          <w:rFonts w:asciiTheme="minorBidi" w:hAnsiTheme="minorBidi"/>
          <w:color w:val="000000"/>
          <w:sz w:val="18"/>
          <w:szCs w:val="18"/>
        </w:rPr>
        <w:t>Shlita</w:t>
      </w:r>
      <w:proofErr w:type="spellEnd"/>
      <w:r w:rsidRPr="001016A3">
        <w:rPr>
          <w:rFonts w:asciiTheme="minorBidi" w:hAnsiTheme="minorBidi"/>
          <w:color w:val="000000"/>
          <w:sz w:val="18"/>
          <w:szCs w:val="18"/>
        </w:rPr>
        <w:t xml:space="preserve">, le Zohar HaKadosh (Parachat </w:t>
      </w:r>
      <w:proofErr w:type="spellStart"/>
      <w:r w:rsidRPr="001016A3">
        <w:rPr>
          <w:rFonts w:asciiTheme="minorBidi" w:hAnsiTheme="minorBidi"/>
          <w:color w:val="000000"/>
          <w:sz w:val="18"/>
          <w:szCs w:val="18"/>
        </w:rPr>
        <w:t>Noach</w:t>
      </w:r>
      <w:proofErr w:type="spellEnd"/>
      <w:r w:rsidRPr="001016A3">
        <w:rPr>
          <w:rFonts w:asciiTheme="minorBidi" w:hAnsiTheme="minorBidi"/>
          <w:color w:val="000000"/>
          <w:sz w:val="18"/>
          <w:szCs w:val="18"/>
        </w:rPr>
        <w:t xml:space="preserve">) affirme que Hachem a critiqué </w:t>
      </w:r>
      <w:proofErr w:type="spellStart"/>
      <w:r w:rsidRPr="001016A3">
        <w:rPr>
          <w:rFonts w:asciiTheme="minorBidi" w:hAnsiTheme="minorBidi"/>
          <w:color w:val="000000"/>
          <w:sz w:val="18"/>
          <w:szCs w:val="18"/>
        </w:rPr>
        <w:t>Noach</w:t>
      </w:r>
      <w:proofErr w:type="spellEnd"/>
      <w:r w:rsidRPr="001016A3">
        <w:rPr>
          <w:rFonts w:asciiTheme="minorBidi" w:hAnsiTheme="minorBidi"/>
          <w:color w:val="000000"/>
          <w:sz w:val="18"/>
          <w:szCs w:val="18"/>
        </w:rPr>
        <w:t xml:space="preserve"> pour ne pas agir comme Moshe. Lorsque Hachem a informé </w:t>
      </w:r>
      <w:proofErr w:type="spellStart"/>
      <w:r w:rsidRPr="001016A3">
        <w:rPr>
          <w:rFonts w:asciiTheme="minorBidi" w:hAnsiTheme="minorBidi"/>
          <w:color w:val="000000"/>
          <w:sz w:val="18"/>
          <w:szCs w:val="18"/>
        </w:rPr>
        <w:t>Noach</w:t>
      </w:r>
      <w:proofErr w:type="spellEnd"/>
      <w:r w:rsidRPr="001016A3">
        <w:rPr>
          <w:rFonts w:asciiTheme="minorBidi" w:hAnsiTheme="minorBidi"/>
          <w:color w:val="000000"/>
          <w:sz w:val="18"/>
          <w:szCs w:val="18"/>
        </w:rPr>
        <w:t xml:space="preserve"> que toute la population mondiale serait détruite, à l'exception de lui, </w:t>
      </w:r>
      <w:proofErr w:type="spellStart"/>
      <w:r w:rsidRPr="001016A3">
        <w:rPr>
          <w:rFonts w:asciiTheme="minorBidi" w:hAnsiTheme="minorBidi"/>
          <w:color w:val="000000"/>
          <w:sz w:val="18"/>
          <w:szCs w:val="18"/>
        </w:rPr>
        <w:t>Noach</w:t>
      </w:r>
      <w:proofErr w:type="spellEnd"/>
      <w:r w:rsidRPr="001016A3">
        <w:rPr>
          <w:rFonts w:asciiTheme="minorBidi" w:hAnsiTheme="minorBidi"/>
          <w:color w:val="000000"/>
          <w:sz w:val="18"/>
          <w:szCs w:val="18"/>
        </w:rPr>
        <w:t xml:space="preserve"> a accepté le décret sans argumenter au nom du peuple. Le Déluge est appelé Mei </w:t>
      </w:r>
      <w:proofErr w:type="spellStart"/>
      <w:r w:rsidRPr="001016A3">
        <w:rPr>
          <w:rFonts w:asciiTheme="minorBidi" w:hAnsiTheme="minorBidi"/>
          <w:color w:val="000000"/>
          <w:sz w:val="18"/>
          <w:szCs w:val="18"/>
        </w:rPr>
        <w:t>Noach</w:t>
      </w:r>
      <w:proofErr w:type="spellEnd"/>
      <w:r w:rsidRPr="001016A3">
        <w:rPr>
          <w:rFonts w:asciiTheme="minorBidi" w:hAnsiTheme="minorBidi"/>
          <w:color w:val="000000"/>
          <w:sz w:val="18"/>
          <w:szCs w:val="18"/>
        </w:rPr>
        <w:t xml:space="preserve">, les Eaux de </w:t>
      </w:r>
      <w:proofErr w:type="spellStart"/>
      <w:r w:rsidRPr="001016A3">
        <w:rPr>
          <w:rFonts w:asciiTheme="minorBidi" w:hAnsiTheme="minorBidi"/>
          <w:color w:val="000000"/>
          <w:sz w:val="18"/>
          <w:szCs w:val="18"/>
        </w:rPr>
        <w:t>Noach</w:t>
      </w:r>
      <w:proofErr w:type="spellEnd"/>
      <w:r w:rsidRPr="001016A3">
        <w:rPr>
          <w:rFonts w:asciiTheme="minorBidi" w:hAnsiTheme="minorBidi"/>
          <w:color w:val="000000"/>
          <w:sz w:val="18"/>
          <w:szCs w:val="18"/>
        </w:rPr>
        <w:t>, parce qu'il n'a pas présenté une défense du peuple. Moshé, par contre, était prêt à tout abandonner pour le peuple. Pourtant, il a été « puni » pour cela. La critique est-elle cohérente avec l'appel de Moshe ?</w:t>
      </w:r>
    </w:p>
    <w:p w:rsidR="00434C3D" w:rsidRPr="001016A3" w:rsidRDefault="00434C3D" w:rsidP="00434C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olor w:val="000000"/>
          <w:sz w:val="18"/>
          <w:szCs w:val="18"/>
        </w:rPr>
      </w:pPr>
      <w:r w:rsidRPr="002E2C44">
        <w:rPr>
          <w:rFonts w:asciiTheme="minorBidi" w:hAnsiTheme="minorBidi"/>
          <w:b/>
          <w:bCs/>
          <w:color w:val="000000"/>
          <w:sz w:val="18"/>
          <w:szCs w:val="18"/>
        </w:rPr>
        <w:t xml:space="preserve">Rav </w:t>
      </w:r>
      <w:proofErr w:type="spellStart"/>
      <w:r w:rsidRPr="002E2C44">
        <w:rPr>
          <w:rFonts w:asciiTheme="minorBidi" w:hAnsiTheme="minorBidi"/>
          <w:b/>
          <w:bCs/>
          <w:color w:val="000000"/>
          <w:sz w:val="18"/>
          <w:szCs w:val="18"/>
        </w:rPr>
        <w:t>Shternbuch</w:t>
      </w:r>
      <w:proofErr w:type="spellEnd"/>
      <w:r w:rsidRPr="001016A3">
        <w:rPr>
          <w:rFonts w:asciiTheme="minorBidi" w:hAnsiTheme="minorBidi"/>
          <w:color w:val="000000"/>
          <w:sz w:val="18"/>
          <w:szCs w:val="18"/>
        </w:rPr>
        <w:t xml:space="preserve"> explique que véritablement la suppression du nom de Moshe de Parachat Tetzave n'est pas une punition, mais plutôt un compliment qui loue son exemplaire </w:t>
      </w:r>
      <w:proofErr w:type="spellStart"/>
      <w:r w:rsidRPr="001016A3">
        <w:rPr>
          <w:rFonts w:asciiTheme="minorBidi" w:hAnsiTheme="minorBidi"/>
          <w:color w:val="000000"/>
          <w:sz w:val="18"/>
          <w:szCs w:val="18"/>
        </w:rPr>
        <w:t>messirout</w:t>
      </w:r>
      <w:proofErr w:type="spellEnd"/>
      <w:r w:rsidRPr="001016A3">
        <w:rPr>
          <w:rFonts w:asciiTheme="minorBidi" w:hAnsiTheme="minorBidi"/>
          <w:color w:val="000000"/>
          <w:sz w:val="18"/>
          <w:szCs w:val="18"/>
        </w:rPr>
        <w:t xml:space="preserve"> </w:t>
      </w:r>
      <w:proofErr w:type="spellStart"/>
      <w:r w:rsidRPr="001016A3">
        <w:rPr>
          <w:rFonts w:asciiTheme="minorBidi" w:hAnsiTheme="minorBidi"/>
          <w:color w:val="000000"/>
          <w:sz w:val="18"/>
          <w:szCs w:val="18"/>
        </w:rPr>
        <w:t>nefesh</w:t>
      </w:r>
      <w:proofErr w:type="spellEnd"/>
      <w:r w:rsidRPr="001016A3">
        <w:rPr>
          <w:rFonts w:asciiTheme="minorBidi" w:hAnsiTheme="minorBidi"/>
          <w:color w:val="000000"/>
          <w:sz w:val="18"/>
          <w:szCs w:val="18"/>
        </w:rPr>
        <w:t xml:space="preserve">, l'abnégation, au nom du Klal Israël. Hachem voulait que son peuple se souvienne pour toujours que Moshe était prêt à sacrifier sa croissance spirituelle si cela épargnait d'une manière ou d'une autre la nation juive. Ainsi, nous devrions en déduire que la </w:t>
      </w:r>
      <w:proofErr w:type="spellStart"/>
      <w:r w:rsidRPr="001016A3">
        <w:rPr>
          <w:rFonts w:asciiTheme="minorBidi" w:hAnsiTheme="minorBidi"/>
          <w:color w:val="000000"/>
          <w:sz w:val="18"/>
          <w:szCs w:val="18"/>
        </w:rPr>
        <w:t>messirout</w:t>
      </w:r>
      <w:proofErr w:type="spellEnd"/>
      <w:r w:rsidRPr="001016A3">
        <w:rPr>
          <w:rFonts w:asciiTheme="minorBidi" w:hAnsiTheme="minorBidi"/>
          <w:color w:val="000000"/>
          <w:sz w:val="18"/>
          <w:szCs w:val="18"/>
        </w:rPr>
        <w:t xml:space="preserve"> </w:t>
      </w:r>
      <w:proofErr w:type="spellStart"/>
      <w:r w:rsidRPr="001016A3">
        <w:rPr>
          <w:rFonts w:asciiTheme="minorBidi" w:hAnsiTheme="minorBidi"/>
          <w:color w:val="000000"/>
          <w:sz w:val="18"/>
          <w:szCs w:val="18"/>
        </w:rPr>
        <w:t>nefesh</w:t>
      </w:r>
      <w:proofErr w:type="spellEnd"/>
      <w:r w:rsidRPr="001016A3">
        <w:rPr>
          <w:rFonts w:asciiTheme="minorBidi" w:hAnsiTheme="minorBidi"/>
          <w:color w:val="000000"/>
          <w:sz w:val="18"/>
          <w:szCs w:val="18"/>
        </w:rPr>
        <w:t xml:space="preserve"> est un sens primordial de la dévotion, surtout si l'on sacrifie sa </w:t>
      </w:r>
      <w:proofErr w:type="spellStart"/>
      <w:r w:rsidRPr="001016A3">
        <w:rPr>
          <w:rFonts w:asciiTheme="minorBidi" w:hAnsiTheme="minorBidi"/>
          <w:color w:val="000000"/>
          <w:sz w:val="18"/>
          <w:szCs w:val="18"/>
        </w:rPr>
        <w:t>rouchniyout</w:t>
      </w:r>
      <w:proofErr w:type="spellEnd"/>
      <w:r w:rsidRPr="001016A3">
        <w:rPr>
          <w:rFonts w:asciiTheme="minorBidi" w:hAnsiTheme="minorBidi"/>
          <w:color w:val="000000"/>
          <w:sz w:val="18"/>
          <w:szCs w:val="18"/>
        </w:rPr>
        <w:t>, sa spiritualité, pour sauver les autres.</w:t>
      </w:r>
    </w:p>
    <w:p w:rsidR="00434C3D" w:rsidRPr="001016A3" w:rsidRDefault="00434C3D" w:rsidP="00434C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 xml:space="preserve">Au fil des générations, nos géants de la Torah étaient prêts à abandonner leur étude et leur avancement spirituel afin d'améliorer le sort de leur peuple. </w:t>
      </w:r>
      <w:r w:rsidRPr="002E2C44">
        <w:rPr>
          <w:rFonts w:asciiTheme="minorBidi" w:hAnsiTheme="minorBidi"/>
          <w:b/>
          <w:bCs/>
          <w:color w:val="000000"/>
          <w:sz w:val="18"/>
          <w:szCs w:val="18"/>
        </w:rPr>
        <w:t xml:space="preserve">Rav </w:t>
      </w:r>
      <w:proofErr w:type="spellStart"/>
      <w:r w:rsidRPr="002E2C44">
        <w:rPr>
          <w:rFonts w:asciiTheme="minorBidi" w:hAnsiTheme="minorBidi"/>
          <w:b/>
          <w:bCs/>
          <w:color w:val="000000"/>
          <w:sz w:val="18"/>
          <w:szCs w:val="18"/>
        </w:rPr>
        <w:t>Elchanan</w:t>
      </w:r>
      <w:proofErr w:type="spellEnd"/>
      <w:r w:rsidRPr="002E2C44">
        <w:rPr>
          <w:rFonts w:asciiTheme="minorBidi" w:hAnsiTheme="minorBidi"/>
          <w:b/>
          <w:bCs/>
          <w:color w:val="000000"/>
          <w:sz w:val="18"/>
          <w:szCs w:val="18"/>
        </w:rPr>
        <w:t xml:space="preserve"> </w:t>
      </w:r>
      <w:proofErr w:type="spellStart"/>
      <w:r w:rsidRPr="002E2C44">
        <w:rPr>
          <w:rFonts w:asciiTheme="minorBidi" w:hAnsiTheme="minorBidi"/>
          <w:b/>
          <w:bCs/>
          <w:color w:val="000000"/>
          <w:sz w:val="18"/>
          <w:szCs w:val="18"/>
        </w:rPr>
        <w:t>Wasserman</w:t>
      </w:r>
      <w:proofErr w:type="spellEnd"/>
      <w:r w:rsidRPr="001016A3">
        <w:rPr>
          <w:rFonts w:asciiTheme="minorBidi" w:hAnsiTheme="minorBidi"/>
          <w:color w:val="000000"/>
          <w:sz w:val="18"/>
          <w:szCs w:val="18"/>
        </w:rPr>
        <w:t xml:space="preserve">, </w:t>
      </w:r>
      <w:proofErr w:type="spellStart"/>
      <w:r w:rsidRPr="001016A3">
        <w:rPr>
          <w:rFonts w:asciiTheme="minorBidi" w:hAnsiTheme="minorBidi"/>
          <w:color w:val="000000"/>
          <w:sz w:val="18"/>
          <w:szCs w:val="18"/>
        </w:rPr>
        <w:t>zl</w:t>
      </w:r>
      <w:proofErr w:type="spellEnd"/>
      <w:r w:rsidRPr="001016A3">
        <w:rPr>
          <w:rFonts w:asciiTheme="minorBidi" w:hAnsiTheme="minorBidi"/>
          <w:color w:val="000000"/>
          <w:sz w:val="18"/>
          <w:szCs w:val="18"/>
        </w:rPr>
        <w:t xml:space="preserve">, a renoncé à ses </w:t>
      </w:r>
      <w:proofErr w:type="spellStart"/>
      <w:r w:rsidRPr="001016A3">
        <w:rPr>
          <w:rFonts w:asciiTheme="minorBidi" w:hAnsiTheme="minorBidi"/>
          <w:color w:val="000000"/>
          <w:sz w:val="18"/>
          <w:szCs w:val="18"/>
        </w:rPr>
        <w:t>chiourim</w:t>
      </w:r>
      <w:proofErr w:type="spellEnd"/>
      <w:r w:rsidRPr="001016A3">
        <w:rPr>
          <w:rFonts w:asciiTheme="minorBidi" w:hAnsiTheme="minorBidi"/>
          <w:color w:val="000000"/>
          <w:sz w:val="18"/>
          <w:szCs w:val="18"/>
        </w:rPr>
        <w:t xml:space="preserve"> pour voyager en Angleterre et en Amérique afin de collecter des fonds pour sa Yeshiva. Il aurait pu envoyer quelqu'un d'autre, mais il était parfaitement conscient que personne ne ferait comme lui. Sa yeshiva était sa vie. Sa formation de ses élèves était primordiale. S'ils n'avaient rien à manger, cependant, ils ne pourraient pas apprendre. </w:t>
      </w:r>
      <w:r w:rsidRPr="002E2C44">
        <w:rPr>
          <w:rFonts w:asciiTheme="minorBidi" w:hAnsiTheme="minorBidi"/>
          <w:b/>
          <w:bCs/>
          <w:color w:val="000000"/>
          <w:sz w:val="18"/>
          <w:szCs w:val="18"/>
        </w:rPr>
        <w:t xml:space="preserve">Rav </w:t>
      </w:r>
      <w:proofErr w:type="spellStart"/>
      <w:r w:rsidRPr="002E2C44">
        <w:rPr>
          <w:rFonts w:asciiTheme="minorBidi" w:hAnsiTheme="minorBidi"/>
          <w:b/>
          <w:bCs/>
          <w:color w:val="000000"/>
          <w:sz w:val="18"/>
          <w:szCs w:val="18"/>
        </w:rPr>
        <w:t>Yechezkel</w:t>
      </w:r>
      <w:proofErr w:type="spellEnd"/>
      <w:r w:rsidRPr="002E2C44">
        <w:rPr>
          <w:rFonts w:asciiTheme="minorBidi" w:hAnsiTheme="minorBidi"/>
          <w:b/>
          <w:bCs/>
          <w:color w:val="000000"/>
          <w:sz w:val="18"/>
          <w:szCs w:val="18"/>
        </w:rPr>
        <w:t xml:space="preserve"> </w:t>
      </w:r>
      <w:proofErr w:type="spellStart"/>
      <w:r w:rsidRPr="002E2C44">
        <w:rPr>
          <w:rFonts w:asciiTheme="minorBidi" w:hAnsiTheme="minorBidi"/>
          <w:b/>
          <w:bCs/>
          <w:color w:val="000000"/>
          <w:sz w:val="18"/>
          <w:szCs w:val="18"/>
        </w:rPr>
        <w:t>Abramsky</w:t>
      </w:r>
      <w:proofErr w:type="spellEnd"/>
      <w:r w:rsidRPr="001016A3">
        <w:rPr>
          <w:rFonts w:asciiTheme="minorBidi" w:hAnsiTheme="minorBidi"/>
          <w:color w:val="000000"/>
          <w:sz w:val="18"/>
          <w:szCs w:val="18"/>
        </w:rPr>
        <w:t xml:space="preserve">, </w:t>
      </w:r>
      <w:proofErr w:type="spellStart"/>
      <w:r w:rsidRPr="001016A3">
        <w:rPr>
          <w:rFonts w:asciiTheme="minorBidi" w:hAnsiTheme="minorBidi"/>
          <w:color w:val="000000"/>
          <w:sz w:val="18"/>
          <w:szCs w:val="18"/>
        </w:rPr>
        <w:t>zl</w:t>
      </w:r>
      <w:proofErr w:type="spellEnd"/>
      <w:r w:rsidRPr="001016A3">
        <w:rPr>
          <w:rFonts w:asciiTheme="minorBidi" w:hAnsiTheme="minorBidi"/>
          <w:color w:val="000000"/>
          <w:sz w:val="18"/>
          <w:szCs w:val="18"/>
        </w:rPr>
        <w:t xml:space="preserve">, citait souvent le point de vue du </w:t>
      </w:r>
      <w:proofErr w:type="spellStart"/>
      <w:r w:rsidRPr="002E2C44">
        <w:rPr>
          <w:rFonts w:asciiTheme="minorBidi" w:hAnsiTheme="minorBidi"/>
          <w:b/>
          <w:bCs/>
          <w:color w:val="000000"/>
          <w:sz w:val="18"/>
          <w:szCs w:val="18"/>
        </w:rPr>
        <w:t>Hafetz</w:t>
      </w:r>
      <w:proofErr w:type="spellEnd"/>
      <w:r w:rsidRPr="002E2C44">
        <w:rPr>
          <w:rFonts w:asciiTheme="minorBidi" w:hAnsiTheme="minorBidi"/>
          <w:b/>
          <w:bCs/>
          <w:color w:val="000000"/>
          <w:sz w:val="18"/>
          <w:szCs w:val="18"/>
        </w:rPr>
        <w:t xml:space="preserve"> </w:t>
      </w:r>
      <w:proofErr w:type="spellStart"/>
      <w:r w:rsidRPr="002E2C44">
        <w:rPr>
          <w:rFonts w:asciiTheme="minorBidi" w:hAnsiTheme="minorBidi"/>
          <w:b/>
          <w:bCs/>
          <w:color w:val="000000"/>
          <w:sz w:val="18"/>
          <w:szCs w:val="18"/>
        </w:rPr>
        <w:t>Chaim</w:t>
      </w:r>
      <w:proofErr w:type="spellEnd"/>
      <w:r w:rsidRPr="001016A3">
        <w:rPr>
          <w:rFonts w:asciiTheme="minorBidi" w:hAnsiTheme="minorBidi"/>
          <w:color w:val="000000"/>
          <w:sz w:val="18"/>
          <w:szCs w:val="18"/>
        </w:rPr>
        <w:t xml:space="preserve"> sur les mots, </w:t>
      </w:r>
      <w:proofErr w:type="spellStart"/>
      <w:r w:rsidRPr="001016A3">
        <w:rPr>
          <w:rFonts w:asciiTheme="minorBidi" w:hAnsiTheme="minorBidi"/>
          <w:color w:val="000000"/>
          <w:sz w:val="18"/>
          <w:szCs w:val="18"/>
        </w:rPr>
        <w:t>béchol</w:t>
      </w:r>
      <w:proofErr w:type="spellEnd"/>
      <w:r w:rsidRPr="001016A3">
        <w:rPr>
          <w:rFonts w:asciiTheme="minorBidi" w:hAnsiTheme="minorBidi"/>
          <w:color w:val="000000"/>
          <w:sz w:val="18"/>
          <w:szCs w:val="18"/>
        </w:rPr>
        <w:t xml:space="preserve"> </w:t>
      </w:r>
      <w:proofErr w:type="spellStart"/>
      <w:proofErr w:type="gramStart"/>
      <w:r w:rsidRPr="001016A3">
        <w:rPr>
          <w:rFonts w:asciiTheme="minorBidi" w:hAnsiTheme="minorBidi"/>
          <w:color w:val="000000"/>
          <w:sz w:val="18"/>
          <w:szCs w:val="18"/>
        </w:rPr>
        <w:t>me'odecha</w:t>
      </w:r>
      <w:proofErr w:type="spellEnd"/>
      <w:r w:rsidRPr="001016A3">
        <w:rPr>
          <w:rFonts w:asciiTheme="minorBidi" w:hAnsiTheme="minorBidi"/>
          <w:color w:val="000000"/>
          <w:sz w:val="18"/>
          <w:szCs w:val="18"/>
        </w:rPr>
        <w:t>;</w:t>
      </w:r>
      <w:proofErr w:type="gramEnd"/>
      <w:r w:rsidRPr="001016A3">
        <w:rPr>
          <w:rFonts w:asciiTheme="minorBidi" w:hAnsiTheme="minorBidi"/>
          <w:color w:val="000000"/>
          <w:sz w:val="18"/>
          <w:szCs w:val="18"/>
        </w:rPr>
        <w:t xml:space="preserve"> comme "avec toutes vos ressources" (Devarim </w:t>
      </w:r>
      <w:proofErr w:type="gramStart"/>
      <w:r w:rsidRPr="001016A3">
        <w:rPr>
          <w:rFonts w:asciiTheme="minorBidi" w:hAnsiTheme="minorBidi"/>
          <w:color w:val="000000"/>
          <w:sz w:val="18"/>
          <w:szCs w:val="18"/>
        </w:rPr>
        <w:t>6:</w:t>
      </w:r>
      <w:proofErr w:type="gramEnd"/>
      <w:r w:rsidRPr="001016A3">
        <w:rPr>
          <w:rFonts w:asciiTheme="minorBidi" w:hAnsiTheme="minorBidi"/>
          <w:color w:val="000000"/>
          <w:sz w:val="18"/>
          <w:szCs w:val="18"/>
        </w:rPr>
        <w:t>5).</w:t>
      </w:r>
    </w:p>
    <w:p w:rsidR="00434C3D" w:rsidRPr="001016A3" w:rsidRDefault="00434C3D" w:rsidP="00434C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 xml:space="preserve">Le </w:t>
      </w:r>
      <w:proofErr w:type="spellStart"/>
      <w:r w:rsidRPr="001016A3">
        <w:rPr>
          <w:rFonts w:asciiTheme="minorBidi" w:hAnsiTheme="minorBidi"/>
          <w:color w:val="000000"/>
          <w:sz w:val="18"/>
          <w:szCs w:val="18"/>
        </w:rPr>
        <w:t>Hafetz</w:t>
      </w:r>
      <w:proofErr w:type="spellEnd"/>
      <w:r w:rsidRPr="001016A3">
        <w:rPr>
          <w:rFonts w:asciiTheme="minorBidi" w:hAnsiTheme="minorBidi"/>
          <w:color w:val="000000"/>
          <w:sz w:val="18"/>
          <w:szCs w:val="18"/>
        </w:rPr>
        <w:t xml:space="preserve"> </w:t>
      </w:r>
      <w:proofErr w:type="spellStart"/>
      <w:r w:rsidRPr="001016A3">
        <w:rPr>
          <w:rFonts w:asciiTheme="minorBidi" w:hAnsiTheme="minorBidi"/>
          <w:color w:val="000000"/>
          <w:sz w:val="18"/>
          <w:szCs w:val="18"/>
        </w:rPr>
        <w:t>Chaim</w:t>
      </w:r>
      <w:proofErr w:type="spellEnd"/>
      <w:r w:rsidRPr="001016A3">
        <w:rPr>
          <w:rFonts w:asciiTheme="minorBidi" w:hAnsiTheme="minorBidi"/>
          <w:color w:val="000000"/>
          <w:sz w:val="18"/>
          <w:szCs w:val="18"/>
        </w:rPr>
        <w:t xml:space="preserve"> a traduit le mot </w:t>
      </w:r>
      <w:proofErr w:type="spellStart"/>
      <w:r w:rsidRPr="001016A3">
        <w:rPr>
          <w:rFonts w:asciiTheme="minorBidi" w:hAnsiTheme="minorBidi"/>
          <w:color w:val="000000"/>
          <w:sz w:val="18"/>
          <w:szCs w:val="18"/>
        </w:rPr>
        <w:t>me'odecha</w:t>
      </w:r>
      <w:proofErr w:type="spellEnd"/>
      <w:r w:rsidRPr="001016A3">
        <w:rPr>
          <w:rFonts w:asciiTheme="minorBidi" w:hAnsiTheme="minorBidi"/>
          <w:color w:val="000000"/>
          <w:sz w:val="18"/>
          <w:szCs w:val="18"/>
        </w:rPr>
        <w:t xml:space="preserve">, par "avec tout ce que vous considérez comme </w:t>
      </w:r>
      <w:proofErr w:type="spellStart"/>
      <w:r w:rsidRPr="001016A3">
        <w:rPr>
          <w:rFonts w:asciiTheme="minorBidi" w:hAnsiTheme="minorBidi"/>
          <w:color w:val="000000"/>
          <w:sz w:val="18"/>
          <w:szCs w:val="18"/>
        </w:rPr>
        <w:t>me'od</w:t>
      </w:r>
      <w:proofErr w:type="spellEnd"/>
      <w:r w:rsidRPr="001016A3">
        <w:rPr>
          <w:rFonts w:asciiTheme="minorBidi" w:hAnsiTheme="minorBidi"/>
          <w:color w:val="000000"/>
          <w:sz w:val="18"/>
          <w:szCs w:val="18"/>
        </w:rPr>
        <w:t xml:space="preserve">", ce qui signifie extrêmement. Rien n'est aussi important pour le Juif que </w:t>
      </w:r>
      <w:proofErr w:type="spellStart"/>
      <w:r w:rsidRPr="001016A3">
        <w:rPr>
          <w:rFonts w:asciiTheme="minorBidi" w:hAnsiTheme="minorBidi"/>
          <w:color w:val="000000"/>
          <w:sz w:val="18"/>
          <w:szCs w:val="18"/>
        </w:rPr>
        <w:t>limoud</w:t>
      </w:r>
      <w:proofErr w:type="spellEnd"/>
      <w:r w:rsidRPr="001016A3">
        <w:rPr>
          <w:rFonts w:asciiTheme="minorBidi" w:hAnsiTheme="minorBidi"/>
          <w:color w:val="000000"/>
          <w:sz w:val="18"/>
          <w:szCs w:val="18"/>
        </w:rPr>
        <w:t xml:space="preserve"> </w:t>
      </w:r>
      <w:proofErr w:type="spellStart"/>
      <w:r w:rsidRPr="001016A3">
        <w:rPr>
          <w:rFonts w:asciiTheme="minorBidi" w:hAnsiTheme="minorBidi"/>
          <w:color w:val="000000"/>
          <w:sz w:val="18"/>
          <w:szCs w:val="18"/>
        </w:rPr>
        <w:t>haTorah</w:t>
      </w:r>
      <w:proofErr w:type="spellEnd"/>
      <w:r w:rsidRPr="001016A3">
        <w:rPr>
          <w:rFonts w:asciiTheme="minorBidi" w:hAnsiTheme="minorBidi"/>
          <w:color w:val="000000"/>
          <w:sz w:val="18"/>
          <w:szCs w:val="18"/>
        </w:rPr>
        <w:t>, l'étude de la Torah. Ainsi, a-t-il dit, si quelqu'un aime vraiment Hachem, il abandonnera ce qui est le plus important pour lui - son étude, son avancement spirituel, afin de remplir le mandat de Hachem. Aider un autre Juif est un aspect essentiel du service d'Hachem. Celui qui sert Hachem, mais ignore le sort de son prochain, ne sert pas vraiment Hachem.</w:t>
      </w:r>
    </w:p>
    <w:p w:rsidR="00434C3D" w:rsidRPr="001016A3" w:rsidRDefault="00434C3D" w:rsidP="00434C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 xml:space="preserve">Le géant de la Torah le plus identifié à consacrer sa vie et son énergie aux besoins de ses frères et sœurs - même au détriment de sa propre </w:t>
      </w:r>
      <w:proofErr w:type="spellStart"/>
      <w:r w:rsidRPr="001016A3">
        <w:rPr>
          <w:rFonts w:asciiTheme="minorBidi" w:hAnsiTheme="minorBidi"/>
          <w:color w:val="000000"/>
          <w:sz w:val="18"/>
          <w:szCs w:val="18"/>
        </w:rPr>
        <w:t>rouchniyout</w:t>
      </w:r>
      <w:proofErr w:type="spellEnd"/>
      <w:r w:rsidRPr="001016A3">
        <w:rPr>
          <w:rFonts w:asciiTheme="minorBidi" w:hAnsiTheme="minorBidi"/>
          <w:color w:val="000000"/>
          <w:sz w:val="18"/>
          <w:szCs w:val="18"/>
        </w:rPr>
        <w:t xml:space="preserve"> - était </w:t>
      </w:r>
      <w:r w:rsidRPr="002E2C44">
        <w:rPr>
          <w:rFonts w:asciiTheme="minorBidi" w:hAnsiTheme="minorBidi"/>
          <w:b/>
          <w:bCs/>
          <w:color w:val="000000"/>
          <w:sz w:val="18"/>
          <w:szCs w:val="18"/>
        </w:rPr>
        <w:t xml:space="preserve">Rav </w:t>
      </w:r>
      <w:proofErr w:type="spellStart"/>
      <w:r w:rsidRPr="002E2C44">
        <w:rPr>
          <w:rFonts w:asciiTheme="minorBidi" w:hAnsiTheme="minorBidi"/>
          <w:b/>
          <w:bCs/>
          <w:color w:val="000000"/>
          <w:sz w:val="18"/>
          <w:szCs w:val="18"/>
        </w:rPr>
        <w:t>Aryeh</w:t>
      </w:r>
      <w:proofErr w:type="spellEnd"/>
      <w:r w:rsidRPr="002E2C44">
        <w:rPr>
          <w:rFonts w:asciiTheme="minorBidi" w:hAnsiTheme="minorBidi"/>
          <w:b/>
          <w:bCs/>
          <w:color w:val="000000"/>
          <w:sz w:val="18"/>
          <w:szCs w:val="18"/>
        </w:rPr>
        <w:t xml:space="preserve"> Levin</w:t>
      </w:r>
      <w:r w:rsidRPr="001016A3">
        <w:rPr>
          <w:rFonts w:asciiTheme="minorBidi" w:hAnsiTheme="minorBidi"/>
          <w:color w:val="000000"/>
          <w:sz w:val="18"/>
          <w:szCs w:val="18"/>
        </w:rPr>
        <w:t xml:space="preserve">, </w:t>
      </w:r>
      <w:proofErr w:type="spellStart"/>
      <w:r w:rsidRPr="001016A3">
        <w:rPr>
          <w:rFonts w:asciiTheme="minorBidi" w:hAnsiTheme="minorBidi"/>
          <w:color w:val="000000"/>
          <w:sz w:val="18"/>
          <w:szCs w:val="18"/>
        </w:rPr>
        <w:t>zl</w:t>
      </w:r>
      <w:proofErr w:type="spellEnd"/>
      <w:r w:rsidRPr="001016A3">
        <w:rPr>
          <w:rFonts w:asciiTheme="minorBidi" w:hAnsiTheme="minorBidi"/>
          <w:color w:val="000000"/>
          <w:sz w:val="18"/>
          <w:szCs w:val="18"/>
        </w:rPr>
        <w:t xml:space="preserve">, connu sous son nom, le Tsadik de </w:t>
      </w:r>
      <w:proofErr w:type="spellStart"/>
      <w:r w:rsidRPr="001016A3">
        <w:rPr>
          <w:rFonts w:asciiTheme="minorBidi" w:hAnsiTheme="minorBidi"/>
          <w:color w:val="000000"/>
          <w:sz w:val="18"/>
          <w:szCs w:val="18"/>
        </w:rPr>
        <w:t>Yerushalayim</w:t>
      </w:r>
      <w:proofErr w:type="spellEnd"/>
      <w:r w:rsidRPr="001016A3">
        <w:rPr>
          <w:rFonts w:asciiTheme="minorBidi" w:hAnsiTheme="minorBidi"/>
          <w:color w:val="000000"/>
          <w:sz w:val="18"/>
          <w:szCs w:val="18"/>
        </w:rPr>
        <w:t>. Son dévouement absolu et sa volonté de se donner, de se sacrifier dans son amour pour tous les Juifs et la communauté juive, étaient légendaires. Comme l'observe son biographe, il était simplement appelé</w:t>
      </w:r>
      <w:proofErr w:type="gramStart"/>
      <w:r w:rsidRPr="001016A3">
        <w:rPr>
          <w:rFonts w:asciiTheme="minorBidi" w:hAnsiTheme="minorBidi"/>
          <w:color w:val="000000"/>
          <w:sz w:val="18"/>
          <w:szCs w:val="18"/>
        </w:rPr>
        <w:t xml:space="preserve"> «</w:t>
      </w:r>
      <w:proofErr w:type="spellStart"/>
      <w:r w:rsidRPr="001016A3">
        <w:rPr>
          <w:rFonts w:asciiTheme="minorBidi" w:hAnsiTheme="minorBidi"/>
          <w:color w:val="000000"/>
          <w:sz w:val="18"/>
          <w:szCs w:val="18"/>
        </w:rPr>
        <w:t>Reb</w:t>
      </w:r>
      <w:proofErr w:type="spellEnd"/>
      <w:proofErr w:type="gramEnd"/>
      <w:r w:rsidRPr="001016A3">
        <w:rPr>
          <w:rFonts w:asciiTheme="minorBidi" w:hAnsiTheme="minorBidi"/>
          <w:color w:val="000000"/>
          <w:sz w:val="18"/>
          <w:szCs w:val="18"/>
        </w:rPr>
        <w:t xml:space="preserve"> </w:t>
      </w:r>
      <w:proofErr w:type="spellStart"/>
      <w:proofErr w:type="gramStart"/>
      <w:r w:rsidRPr="001016A3">
        <w:rPr>
          <w:rFonts w:asciiTheme="minorBidi" w:hAnsiTheme="minorBidi"/>
          <w:color w:val="000000"/>
          <w:sz w:val="18"/>
          <w:szCs w:val="18"/>
        </w:rPr>
        <w:t>Aryeh</w:t>
      </w:r>
      <w:proofErr w:type="spellEnd"/>
      <w:r w:rsidRPr="001016A3">
        <w:rPr>
          <w:rFonts w:asciiTheme="minorBidi" w:hAnsiTheme="minorBidi"/>
          <w:color w:val="000000"/>
          <w:sz w:val="18"/>
          <w:szCs w:val="18"/>
        </w:rPr>
        <w:t>»</w:t>
      </w:r>
      <w:proofErr w:type="gramEnd"/>
      <w:r w:rsidRPr="001016A3">
        <w:rPr>
          <w:rFonts w:asciiTheme="minorBidi" w:hAnsiTheme="minorBidi"/>
          <w:color w:val="000000"/>
          <w:sz w:val="18"/>
          <w:szCs w:val="18"/>
        </w:rPr>
        <w:t>, car aucun adjectif n'était nécessaire pour savoir à qui l'on faisait référence. Il s'occupait des personnes vivant dans des environnements restreints, c'est-à-dire des prisonniers, des lépreux contagieux, malgré le danger personnel encouru. Il a encouragé et donné de l'espoir aux malheureux, aux opprimés, aux nécessiteux - matériellement, physiquement et émotionnellement.</w:t>
      </w:r>
    </w:p>
    <w:p w:rsidR="00434C3D" w:rsidRPr="001016A3" w:rsidRDefault="00434C3D" w:rsidP="00434C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 xml:space="preserve">Il les aimait tous avec son cœur qui englobe tout. Il a montré que tout comme on peut être un gaon, une brillante capacité imposante dans la Torah (ce qu'il était certainement), on peut aussi être un gaon dans le Hessed. Il était le patriarche des familles les plus distinguées de </w:t>
      </w:r>
      <w:proofErr w:type="spellStart"/>
      <w:r w:rsidRPr="001016A3">
        <w:rPr>
          <w:rFonts w:asciiTheme="minorBidi" w:hAnsiTheme="minorBidi"/>
          <w:color w:val="000000"/>
          <w:sz w:val="18"/>
          <w:szCs w:val="18"/>
        </w:rPr>
        <w:t>Yerushalayim</w:t>
      </w:r>
      <w:proofErr w:type="spellEnd"/>
      <w:r w:rsidRPr="001016A3">
        <w:rPr>
          <w:rFonts w:asciiTheme="minorBidi" w:hAnsiTheme="minorBidi"/>
          <w:color w:val="000000"/>
          <w:sz w:val="18"/>
          <w:szCs w:val="18"/>
        </w:rPr>
        <w:t xml:space="preserve">. Lorsque sa Néchama a quitté sa demeure mortelle, des milliers de Juifs de tous les horizons ont payé respect à lui : des plus grands </w:t>
      </w:r>
      <w:proofErr w:type="spellStart"/>
      <w:r w:rsidRPr="001016A3">
        <w:rPr>
          <w:rFonts w:asciiTheme="minorBidi" w:hAnsiTheme="minorBidi"/>
          <w:color w:val="000000"/>
          <w:sz w:val="18"/>
          <w:szCs w:val="18"/>
        </w:rPr>
        <w:t>Roshei</w:t>
      </w:r>
      <w:proofErr w:type="spellEnd"/>
      <w:r w:rsidRPr="001016A3">
        <w:rPr>
          <w:rFonts w:asciiTheme="minorBidi" w:hAnsiTheme="minorBidi"/>
          <w:color w:val="000000"/>
          <w:sz w:val="18"/>
          <w:szCs w:val="18"/>
        </w:rPr>
        <w:t xml:space="preserve"> </w:t>
      </w:r>
      <w:proofErr w:type="spellStart"/>
      <w:r w:rsidRPr="001016A3">
        <w:rPr>
          <w:rFonts w:asciiTheme="minorBidi" w:hAnsiTheme="minorBidi"/>
          <w:color w:val="000000"/>
          <w:sz w:val="18"/>
          <w:szCs w:val="18"/>
        </w:rPr>
        <w:t>Yeshivah</w:t>
      </w:r>
      <w:proofErr w:type="spellEnd"/>
      <w:r w:rsidRPr="001016A3">
        <w:rPr>
          <w:rFonts w:asciiTheme="minorBidi" w:hAnsiTheme="minorBidi"/>
          <w:color w:val="000000"/>
          <w:sz w:val="18"/>
          <w:szCs w:val="18"/>
        </w:rPr>
        <w:t xml:space="preserve"> et </w:t>
      </w:r>
      <w:proofErr w:type="spellStart"/>
      <w:r w:rsidRPr="001016A3">
        <w:rPr>
          <w:rFonts w:asciiTheme="minorBidi" w:hAnsiTheme="minorBidi"/>
          <w:color w:val="000000"/>
          <w:sz w:val="18"/>
          <w:szCs w:val="18"/>
        </w:rPr>
        <w:t>rabbanim</w:t>
      </w:r>
      <w:proofErr w:type="spellEnd"/>
      <w:r w:rsidRPr="001016A3">
        <w:rPr>
          <w:rFonts w:asciiTheme="minorBidi" w:hAnsiTheme="minorBidi"/>
          <w:color w:val="000000"/>
          <w:sz w:val="18"/>
          <w:szCs w:val="18"/>
        </w:rPr>
        <w:t>, aux dirigeants de l'</w:t>
      </w:r>
      <w:proofErr w:type="spellStart"/>
      <w:r w:rsidRPr="001016A3">
        <w:rPr>
          <w:rFonts w:asciiTheme="minorBidi" w:hAnsiTheme="minorBidi"/>
          <w:color w:val="000000"/>
          <w:sz w:val="18"/>
          <w:szCs w:val="18"/>
        </w:rPr>
        <w:t>Etat</w:t>
      </w:r>
      <w:proofErr w:type="spellEnd"/>
      <w:r w:rsidRPr="001016A3">
        <w:rPr>
          <w:rFonts w:asciiTheme="minorBidi" w:hAnsiTheme="minorBidi"/>
          <w:color w:val="000000"/>
          <w:sz w:val="18"/>
          <w:szCs w:val="18"/>
        </w:rPr>
        <w:t xml:space="preserve"> d'Israël ; les officiers des forces de défense ; et les foules </w:t>
      </w:r>
      <w:proofErr w:type="spellStart"/>
      <w:r w:rsidRPr="001016A3">
        <w:rPr>
          <w:rFonts w:asciiTheme="minorBidi" w:hAnsiTheme="minorBidi"/>
          <w:color w:val="000000"/>
          <w:sz w:val="18"/>
          <w:szCs w:val="18"/>
        </w:rPr>
        <w:t>d'hamon</w:t>
      </w:r>
      <w:proofErr w:type="spellEnd"/>
      <w:r w:rsidRPr="001016A3">
        <w:rPr>
          <w:rFonts w:asciiTheme="minorBidi" w:hAnsiTheme="minorBidi"/>
          <w:color w:val="000000"/>
          <w:sz w:val="18"/>
          <w:szCs w:val="18"/>
        </w:rPr>
        <w:t xml:space="preserve"> </w:t>
      </w:r>
      <w:proofErr w:type="spellStart"/>
      <w:r w:rsidRPr="001016A3">
        <w:rPr>
          <w:rFonts w:asciiTheme="minorBidi" w:hAnsiTheme="minorBidi"/>
          <w:color w:val="000000"/>
          <w:sz w:val="18"/>
          <w:szCs w:val="18"/>
        </w:rPr>
        <w:t>am</w:t>
      </w:r>
      <w:proofErr w:type="spellEnd"/>
      <w:r w:rsidRPr="001016A3">
        <w:rPr>
          <w:rFonts w:asciiTheme="minorBidi" w:hAnsiTheme="minorBidi"/>
          <w:color w:val="000000"/>
          <w:sz w:val="18"/>
          <w:szCs w:val="18"/>
        </w:rPr>
        <w:t>, le Juif moyen, dont il a touché la vie d'une certaine manière.</w:t>
      </w:r>
    </w:p>
    <w:p w:rsidR="00434C3D" w:rsidRPr="001016A3" w:rsidRDefault="00434C3D" w:rsidP="00434C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 xml:space="preserve">Le Rav </w:t>
      </w:r>
      <w:proofErr w:type="spellStart"/>
      <w:r w:rsidRPr="001016A3">
        <w:rPr>
          <w:rFonts w:asciiTheme="minorBidi" w:hAnsiTheme="minorBidi"/>
          <w:color w:val="000000"/>
          <w:sz w:val="18"/>
          <w:szCs w:val="18"/>
        </w:rPr>
        <w:t>Aryeh</w:t>
      </w:r>
      <w:proofErr w:type="spellEnd"/>
      <w:r w:rsidRPr="001016A3">
        <w:rPr>
          <w:rFonts w:asciiTheme="minorBidi" w:hAnsiTheme="minorBidi"/>
          <w:color w:val="000000"/>
          <w:sz w:val="18"/>
          <w:szCs w:val="18"/>
        </w:rPr>
        <w:t xml:space="preserve"> a prêché que le sacrifice ne se limite pas à l'abandon de son moi physique, de son énergie, de ses efforts, de son temps, de son argent et de ses biens, mais inclut la volonté de sacrifier son esprit, son âme. Rav </w:t>
      </w:r>
      <w:proofErr w:type="spellStart"/>
      <w:r w:rsidRPr="001016A3">
        <w:rPr>
          <w:rFonts w:asciiTheme="minorBidi" w:hAnsiTheme="minorBidi"/>
          <w:color w:val="000000"/>
          <w:sz w:val="18"/>
          <w:szCs w:val="18"/>
        </w:rPr>
        <w:t>Aryeh</w:t>
      </w:r>
      <w:proofErr w:type="spellEnd"/>
      <w:r w:rsidRPr="001016A3">
        <w:rPr>
          <w:rFonts w:asciiTheme="minorBidi" w:hAnsiTheme="minorBidi"/>
          <w:color w:val="000000"/>
          <w:sz w:val="18"/>
          <w:szCs w:val="18"/>
        </w:rPr>
        <w:t xml:space="preserve"> a dit qu'il a tiré cette leçon d'une histoire qui a eu lieu concernant deux frères pieux, disciples du Gaon, </w:t>
      </w:r>
      <w:proofErr w:type="spellStart"/>
      <w:r w:rsidRPr="001016A3">
        <w:rPr>
          <w:rFonts w:asciiTheme="minorBidi" w:hAnsiTheme="minorBidi"/>
          <w:color w:val="000000"/>
          <w:sz w:val="18"/>
          <w:szCs w:val="18"/>
        </w:rPr>
        <w:t>zl</w:t>
      </w:r>
      <w:proofErr w:type="spellEnd"/>
      <w:r w:rsidRPr="001016A3">
        <w:rPr>
          <w:rFonts w:asciiTheme="minorBidi" w:hAnsiTheme="minorBidi"/>
          <w:color w:val="000000"/>
          <w:sz w:val="18"/>
          <w:szCs w:val="18"/>
        </w:rPr>
        <w:t xml:space="preserve">, m'Vilna, nommés Rav Moshe et Rav Its'hak. Rav Moshe a passé toute l'année à voyager partout, enseignant aux enfants dans les zones rurales où les écoles étaient un luxe. Il tirait à peine sa subsistance des maigres paiements qu'il recevait. Il reviendrait pour le </w:t>
      </w:r>
      <w:proofErr w:type="spellStart"/>
      <w:r w:rsidRPr="001016A3">
        <w:rPr>
          <w:rFonts w:asciiTheme="minorBidi" w:hAnsiTheme="minorBidi"/>
          <w:color w:val="000000"/>
          <w:sz w:val="18"/>
          <w:szCs w:val="18"/>
        </w:rPr>
        <w:t>Yamim</w:t>
      </w:r>
      <w:proofErr w:type="spellEnd"/>
      <w:r w:rsidRPr="001016A3">
        <w:rPr>
          <w:rFonts w:asciiTheme="minorBidi" w:hAnsiTheme="minorBidi"/>
          <w:color w:val="000000"/>
          <w:sz w:val="18"/>
          <w:szCs w:val="18"/>
        </w:rPr>
        <w:t xml:space="preserve"> </w:t>
      </w:r>
      <w:proofErr w:type="spellStart"/>
      <w:r w:rsidRPr="001016A3">
        <w:rPr>
          <w:rFonts w:asciiTheme="minorBidi" w:hAnsiTheme="minorBidi"/>
          <w:color w:val="000000"/>
          <w:sz w:val="18"/>
          <w:szCs w:val="18"/>
        </w:rPr>
        <w:t>Tovim</w:t>
      </w:r>
      <w:proofErr w:type="spellEnd"/>
      <w:r w:rsidRPr="001016A3">
        <w:rPr>
          <w:rFonts w:asciiTheme="minorBidi" w:hAnsiTheme="minorBidi"/>
          <w:color w:val="000000"/>
          <w:sz w:val="18"/>
          <w:szCs w:val="18"/>
        </w:rPr>
        <w:t>, pour partager la « prime » matérielle qu'il a gagnée avec sa famille.</w:t>
      </w:r>
    </w:p>
    <w:p w:rsidR="00434C3D" w:rsidRPr="001016A3" w:rsidRDefault="00434C3D" w:rsidP="00434C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 xml:space="preserve">Dans les générations précédentes, la coutume était de choisir une mitsva spécifique et de se consacrer à l'exécuter à la lettre la plus complète de la loi. Rav Moshe avait choisi les </w:t>
      </w:r>
      <w:proofErr w:type="spellStart"/>
      <w:r w:rsidRPr="001016A3">
        <w:rPr>
          <w:rFonts w:asciiTheme="minorBidi" w:hAnsiTheme="minorBidi"/>
          <w:color w:val="000000"/>
          <w:sz w:val="18"/>
          <w:szCs w:val="18"/>
        </w:rPr>
        <w:t>tzitzit</w:t>
      </w:r>
      <w:proofErr w:type="spellEnd"/>
      <w:r w:rsidRPr="001016A3">
        <w:rPr>
          <w:rFonts w:asciiTheme="minorBidi" w:hAnsiTheme="minorBidi"/>
          <w:color w:val="000000"/>
          <w:sz w:val="18"/>
          <w:szCs w:val="18"/>
        </w:rPr>
        <w:t xml:space="preserve">. En conséquence, il a refusé de marcher quatre amot, coudées (six pieds), sans porter ses </w:t>
      </w:r>
      <w:proofErr w:type="spellStart"/>
      <w:r w:rsidRPr="001016A3">
        <w:rPr>
          <w:rFonts w:asciiTheme="minorBidi" w:hAnsiTheme="minorBidi"/>
          <w:color w:val="000000"/>
          <w:sz w:val="18"/>
          <w:szCs w:val="18"/>
        </w:rPr>
        <w:t>tzitzit</w:t>
      </w:r>
      <w:proofErr w:type="spellEnd"/>
      <w:r w:rsidRPr="001016A3">
        <w:rPr>
          <w:rFonts w:asciiTheme="minorBidi" w:hAnsiTheme="minorBidi"/>
          <w:color w:val="000000"/>
          <w:sz w:val="18"/>
          <w:szCs w:val="18"/>
        </w:rPr>
        <w:t>. Il a adhéré religieusement à cette obligation qu'il s'était imposée.</w:t>
      </w:r>
    </w:p>
    <w:p w:rsidR="00434C3D" w:rsidRPr="001016A3" w:rsidRDefault="00434C3D" w:rsidP="00434C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 xml:space="preserve">Une fois, au début de Nissan, alors que Pessah approchait rapidement, il engagea un conducteur de chariot pour le ramener chez lui. Avec ses quelques affaires et son petit sac de gains, ils partirent pour Vilna. En cours de route, </w:t>
      </w:r>
      <w:proofErr w:type="spellStart"/>
      <w:r w:rsidRPr="001016A3">
        <w:rPr>
          <w:rFonts w:asciiTheme="minorBidi" w:hAnsiTheme="minorBidi"/>
          <w:color w:val="000000"/>
          <w:sz w:val="18"/>
          <w:szCs w:val="18"/>
        </w:rPr>
        <w:t>Reb</w:t>
      </w:r>
      <w:proofErr w:type="spellEnd"/>
      <w:r w:rsidRPr="001016A3">
        <w:rPr>
          <w:rFonts w:asciiTheme="minorBidi" w:hAnsiTheme="minorBidi"/>
          <w:color w:val="000000"/>
          <w:sz w:val="18"/>
          <w:szCs w:val="18"/>
        </w:rPr>
        <w:t xml:space="preserve"> Moshe a demandé à s'arrêter pour qu'il puisse prier </w:t>
      </w:r>
      <w:proofErr w:type="spellStart"/>
      <w:r w:rsidRPr="001016A3">
        <w:rPr>
          <w:rFonts w:asciiTheme="minorBidi" w:hAnsiTheme="minorBidi"/>
          <w:color w:val="000000"/>
          <w:sz w:val="18"/>
          <w:szCs w:val="18"/>
        </w:rPr>
        <w:t>Mincha</w:t>
      </w:r>
      <w:proofErr w:type="spellEnd"/>
      <w:r w:rsidRPr="001016A3">
        <w:rPr>
          <w:rFonts w:asciiTheme="minorBidi" w:hAnsiTheme="minorBidi"/>
          <w:color w:val="000000"/>
          <w:sz w:val="18"/>
          <w:szCs w:val="18"/>
        </w:rPr>
        <w:t xml:space="preserve">. Il se tenait près d'un gros rocher sur le côté de la route. Il n'a pas remarqué qu'un de ses </w:t>
      </w:r>
      <w:proofErr w:type="spellStart"/>
      <w:r w:rsidRPr="001016A3">
        <w:rPr>
          <w:rFonts w:asciiTheme="minorBidi" w:hAnsiTheme="minorBidi"/>
          <w:color w:val="000000"/>
          <w:sz w:val="18"/>
          <w:szCs w:val="18"/>
        </w:rPr>
        <w:t>tzitzit</w:t>
      </w:r>
      <w:proofErr w:type="spellEnd"/>
      <w:r w:rsidRPr="001016A3">
        <w:rPr>
          <w:rFonts w:asciiTheme="minorBidi" w:hAnsiTheme="minorBidi"/>
          <w:color w:val="000000"/>
          <w:sz w:val="18"/>
          <w:szCs w:val="18"/>
        </w:rPr>
        <w:t xml:space="preserve">/franges s'était empêtré dans une crevasse de la pierre et s'était déchiré. Il était coincé, car ses </w:t>
      </w:r>
      <w:proofErr w:type="spellStart"/>
      <w:r w:rsidRPr="001016A3">
        <w:rPr>
          <w:rFonts w:asciiTheme="minorBidi" w:hAnsiTheme="minorBidi"/>
          <w:color w:val="000000"/>
          <w:sz w:val="18"/>
          <w:szCs w:val="18"/>
        </w:rPr>
        <w:t>tzitzit</w:t>
      </w:r>
      <w:proofErr w:type="spellEnd"/>
      <w:r w:rsidRPr="001016A3">
        <w:rPr>
          <w:rFonts w:asciiTheme="minorBidi" w:hAnsiTheme="minorBidi"/>
          <w:color w:val="000000"/>
          <w:sz w:val="18"/>
          <w:szCs w:val="18"/>
        </w:rPr>
        <w:t xml:space="preserve"> n'étaient plus casher.</w:t>
      </w:r>
    </w:p>
    <w:p w:rsidR="00434C3D" w:rsidRPr="001016A3" w:rsidRDefault="00434C3D" w:rsidP="00434C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 xml:space="preserve">Il a demandé au conducteur du chariot de se rendre à la maison ou à la ville juive la plus proche et d'emprunter ou d'acheter une paire de </w:t>
      </w:r>
      <w:proofErr w:type="spellStart"/>
      <w:r w:rsidRPr="001016A3">
        <w:rPr>
          <w:rFonts w:asciiTheme="minorBidi" w:hAnsiTheme="minorBidi"/>
          <w:color w:val="000000"/>
          <w:sz w:val="18"/>
          <w:szCs w:val="18"/>
        </w:rPr>
        <w:t>tzitzit</w:t>
      </w:r>
      <w:proofErr w:type="spellEnd"/>
      <w:r w:rsidRPr="001016A3">
        <w:rPr>
          <w:rFonts w:asciiTheme="minorBidi" w:hAnsiTheme="minorBidi"/>
          <w:color w:val="000000"/>
          <w:sz w:val="18"/>
          <w:szCs w:val="18"/>
        </w:rPr>
        <w:t xml:space="preserve"> pour lui. L'homme a accepté le prix exorbitant du contenu de la bourse d'argent de </w:t>
      </w:r>
      <w:proofErr w:type="spellStart"/>
      <w:r w:rsidRPr="001016A3">
        <w:rPr>
          <w:rFonts w:asciiTheme="minorBidi" w:hAnsiTheme="minorBidi"/>
          <w:color w:val="000000"/>
          <w:sz w:val="18"/>
          <w:szCs w:val="18"/>
        </w:rPr>
        <w:t>Reb</w:t>
      </w:r>
      <w:proofErr w:type="spellEnd"/>
      <w:r w:rsidRPr="001016A3">
        <w:rPr>
          <w:rFonts w:asciiTheme="minorBidi" w:hAnsiTheme="minorBidi"/>
          <w:color w:val="000000"/>
          <w:sz w:val="18"/>
          <w:szCs w:val="18"/>
        </w:rPr>
        <w:t xml:space="preserve"> Moshe. Que pouvait-il faire ? Il a renoncé à tous ses fonds de Pessah pour une paire de </w:t>
      </w:r>
      <w:proofErr w:type="spellStart"/>
      <w:r w:rsidRPr="001016A3">
        <w:rPr>
          <w:rFonts w:asciiTheme="minorBidi" w:hAnsiTheme="minorBidi"/>
          <w:color w:val="000000"/>
          <w:sz w:val="18"/>
          <w:szCs w:val="18"/>
        </w:rPr>
        <w:t>tzitzit</w:t>
      </w:r>
      <w:proofErr w:type="spellEnd"/>
      <w:r w:rsidRPr="001016A3">
        <w:rPr>
          <w:rFonts w:asciiTheme="minorBidi" w:hAnsiTheme="minorBidi"/>
          <w:color w:val="000000"/>
          <w:sz w:val="18"/>
          <w:szCs w:val="18"/>
        </w:rPr>
        <w:t xml:space="preserve">. Cela n'aurait pas été si grave si le conducteur du wagon avait respecté sa part du marché. Il ne l'a pas fait, car il a pris l'argent et a disparu. </w:t>
      </w:r>
      <w:proofErr w:type="spellStart"/>
      <w:r w:rsidRPr="001016A3">
        <w:rPr>
          <w:rFonts w:asciiTheme="minorBidi" w:hAnsiTheme="minorBidi"/>
          <w:color w:val="000000"/>
          <w:sz w:val="18"/>
          <w:szCs w:val="18"/>
        </w:rPr>
        <w:t>Reb</w:t>
      </w:r>
      <w:proofErr w:type="spellEnd"/>
      <w:r w:rsidRPr="001016A3">
        <w:rPr>
          <w:rFonts w:asciiTheme="minorBidi" w:hAnsiTheme="minorBidi"/>
          <w:color w:val="000000"/>
          <w:sz w:val="18"/>
          <w:szCs w:val="18"/>
        </w:rPr>
        <w:t xml:space="preserve"> Moshe est resté en place pendant vingt-quatre heures jusqu'à ce que quelqu'un passe et lui apporte une paire de </w:t>
      </w:r>
      <w:proofErr w:type="spellStart"/>
      <w:r w:rsidRPr="001016A3">
        <w:rPr>
          <w:rFonts w:asciiTheme="minorBidi" w:hAnsiTheme="minorBidi"/>
          <w:color w:val="000000"/>
          <w:sz w:val="18"/>
          <w:szCs w:val="18"/>
        </w:rPr>
        <w:t>tzitzit</w:t>
      </w:r>
      <w:proofErr w:type="spellEnd"/>
      <w:r w:rsidRPr="001016A3">
        <w:rPr>
          <w:rFonts w:asciiTheme="minorBidi" w:hAnsiTheme="minorBidi"/>
          <w:color w:val="000000"/>
          <w:sz w:val="18"/>
          <w:szCs w:val="18"/>
        </w:rPr>
        <w:t>.</w:t>
      </w:r>
    </w:p>
    <w:p w:rsidR="00434C3D" w:rsidRPr="001016A3" w:rsidRDefault="00434C3D" w:rsidP="00434C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Ainsi se termine la première partie de l'histoire. La deuxième partie commence avec Rav Its'hak, le saint frère qui a passé toute la journée et une bonne partie de la nuit</w:t>
      </w:r>
      <w:r w:rsidR="002E2C44">
        <w:rPr>
          <w:rFonts w:asciiTheme="minorBidi" w:hAnsiTheme="minorBidi"/>
          <w:color w:val="000000"/>
          <w:sz w:val="18"/>
          <w:szCs w:val="18"/>
        </w:rPr>
        <w:t>,</w:t>
      </w:r>
      <w:r w:rsidRPr="001016A3">
        <w:rPr>
          <w:rFonts w:asciiTheme="minorBidi" w:hAnsiTheme="minorBidi"/>
          <w:color w:val="000000"/>
          <w:sz w:val="18"/>
          <w:szCs w:val="18"/>
        </w:rPr>
        <w:t xml:space="preserve"> absorbé par l'étude de la Torah, tombant gravement malade. Quelques jours après le début de sa maladie, le médecin a désespéré pour sa vie et a ordonné à la famille de convoquer la Chevra </w:t>
      </w:r>
      <w:proofErr w:type="spellStart"/>
      <w:r w:rsidRPr="001016A3">
        <w:rPr>
          <w:rFonts w:asciiTheme="minorBidi" w:hAnsiTheme="minorBidi"/>
          <w:color w:val="000000"/>
          <w:sz w:val="18"/>
          <w:szCs w:val="18"/>
        </w:rPr>
        <w:t>Kadisha</w:t>
      </w:r>
      <w:proofErr w:type="spellEnd"/>
      <w:r w:rsidRPr="001016A3">
        <w:rPr>
          <w:rFonts w:asciiTheme="minorBidi" w:hAnsiTheme="minorBidi"/>
          <w:color w:val="000000"/>
          <w:sz w:val="18"/>
          <w:szCs w:val="18"/>
        </w:rPr>
        <w:t>, la Société funéraire juive. C'était l'heure. Ils ont également appelé Rav Moshe pour être aux côtés de son frère.</w:t>
      </w:r>
    </w:p>
    <w:p w:rsidR="00434C3D" w:rsidRPr="001016A3" w:rsidRDefault="00434C3D" w:rsidP="00434C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 xml:space="preserve">Rav Moshe est venu sans tarder. Lorsqu'il est entré dans la pièce où son frère gisait dans le coma, il a demandé à tout le monde de partir. Il enleva son </w:t>
      </w:r>
      <w:proofErr w:type="spellStart"/>
      <w:r w:rsidRPr="001016A3">
        <w:rPr>
          <w:rFonts w:asciiTheme="minorBidi" w:hAnsiTheme="minorBidi"/>
          <w:color w:val="000000"/>
          <w:sz w:val="18"/>
          <w:szCs w:val="18"/>
        </w:rPr>
        <w:t>talli</w:t>
      </w:r>
      <w:r w:rsidR="002E2C44">
        <w:rPr>
          <w:rFonts w:asciiTheme="minorBidi" w:hAnsiTheme="minorBidi"/>
          <w:color w:val="000000"/>
          <w:sz w:val="18"/>
          <w:szCs w:val="18"/>
        </w:rPr>
        <w:t>t</w:t>
      </w:r>
      <w:proofErr w:type="spellEnd"/>
      <w:r w:rsidRPr="001016A3">
        <w:rPr>
          <w:rFonts w:asciiTheme="minorBidi" w:hAnsiTheme="minorBidi"/>
          <w:color w:val="000000"/>
          <w:sz w:val="18"/>
          <w:szCs w:val="18"/>
        </w:rPr>
        <w:t xml:space="preserve"> </w:t>
      </w:r>
      <w:proofErr w:type="spellStart"/>
      <w:r w:rsidRPr="001016A3">
        <w:rPr>
          <w:rFonts w:asciiTheme="minorBidi" w:hAnsiTheme="minorBidi"/>
          <w:color w:val="000000"/>
          <w:sz w:val="18"/>
          <w:szCs w:val="18"/>
        </w:rPr>
        <w:t>katan</w:t>
      </w:r>
      <w:proofErr w:type="spellEnd"/>
      <w:r w:rsidRPr="001016A3">
        <w:rPr>
          <w:rFonts w:asciiTheme="minorBidi" w:hAnsiTheme="minorBidi"/>
          <w:color w:val="000000"/>
          <w:sz w:val="18"/>
          <w:szCs w:val="18"/>
        </w:rPr>
        <w:t xml:space="preserve"> et le posa sur le corps immobile de son frère. Il cria à Hachem : « </w:t>
      </w:r>
      <w:proofErr w:type="spellStart"/>
      <w:r w:rsidRPr="001016A3">
        <w:rPr>
          <w:rFonts w:asciiTheme="minorBidi" w:hAnsiTheme="minorBidi"/>
          <w:color w:val="000000"/>
          <w:sz w:val="18"/>
          <w:szCs w:val="18"/>
        </w:rPr>
        <w:t>Ribon</w:t>
      </w:r>
      <w:r w:rsidR="002E2C44">
        <w:rPr>
          <w:rFonts w:asciiTheme="minorBidi" w:hAnsiTheme="minorBidi"/>
          <w:color w:val="000000"/>
          <w:sz w:val="18"/>
          <w:szCs w:val="18"/>
        </w:rPr>
        <w:t>n</w:t>
      </w:r>
      <w:r w:rsidRPr="001016A3">
        <w:rPr>
          <w:rFonts w:asciiTheme="minorBidi" w:hAnsiTheme="minorBidi"/>
          <w:color w:val="000000"/>
          <w:sz w:val="18"/>
          <w:szCs w:val="18"/>
        </w:rPr>
        <w:t>o</w:t>
      </w:r>
      <w:proofErr w:type="spellEnd"/>
      <w:r w:rsidRPr="001016A3">
        <w:rPr>
          <w:rFonts w:asciiTheme="minorBidi" w:hAnsiTheme="minorBidi"/>
          <w:color w:val="000000"/>
          <w:sz w:val="18"/>
          <w:szCs w:val="18"/>
        </w:rPr>
        <w:t xml:space="preserve"> Shel </w:t>
      </w:r>
      <w:proofErr w:type="spellStart"/>
      <w:r w:rsidRPr="001016A3">
        <w:rPr>
          <w:rFonts w:asciiTheme="minorBidi" w:hAnsiTheme="minorBidi"/>
          <w:color w:val="000000"/>
          <w:sz w:val="18"/>
          <w:szCs w:val="18"/>
        </w:rPr>
        <w:t>Olam</w:t>
      </w:r>
      <w:proofErr w:type="spellEnd"/>
      <w:r w:rsidRPr="001016A3">
        <w:rPr>
          <w:rFonts w:asciiTheme="minorBidi" w:hAnsiTheme="minorBidi"/>
          <w:color w:val="000000"/>
          <w:sz w:val="18"/>
          <w:szCs w:val="18"/>
        </w:rPr>
        <w:t xml:space="preserve"> ! Il y a une mitsva à laquelle j'ai adhéré de toutes mes forces. C'est la mitsva des </w:t>
      </w:r>
      <w:proofErr w:type="spellStart"/>
      <w:r w:rsidRPr="001016A3">
        <w:rPr>
          <w:rFonts w:asciiTheme="minorBidi" w:hAnsiTheme="minorBidi"/>
          <w:color w:val="000000"/>
          <w:sz w:val="18"/>
          <w:szCs w:val="18"/>
        </w:rPr>
        <w:t>tsitsit</w:t>
      </w:r>
      <w:proofErr w:type="spellEnd"/>
      <w:r w:rsidRPr="001016A3">
        <w:rPr>
          <w:rFonts w:asciiTheme="minorBidi" w:hAnsiTheme="minorBidi"/>
          <w:color w:val="000000"/>
          <w:sz w:val="18"/>
          <w:szCs w:val="18"/>
        </w:rPr>
        <w:t xml:space="preserve">. Je donne par la présente </w:t>
      </w:r>
      <w:r w:rsidRPr="001016A3">
        <w:rPr>
          <w:rFonts w:asciiTheme="minorBidi" w:hAnsiTheme="minorBidi"/>
          <w:color w:val="000000"/>
          <w:sz w:val="18"/>
          <w:szCs w:val="18"/>
        </w:rPr>
        <w:lastRenderedPageBreak/>
        <w:t xml:space="preserve">toute ma récompense que je recevrai au </w:t>
      </w:r>
      <w:proofErr w:type="spellStart"/>
      <w:r w:rsidRPr="001016A3">
        <w:rPr>
          <w:rFonts w:asciiTheme="minorBidi" w:hAnsiTheme="minorBidi"/>
          <w:color w:val="000000"/>
          <w:sz w:val="18"/>
          <w:szCs w:val="18"/>
        </w:rPr>
        <w:t>Olam</w:t>
      </w:r>
      <w:proofErr w:type="spellEnd"/>
      <w:r w:rsidRPr="001016A3">
        <w:rPr>
          <w:rFonts w:asciiTheme="minorBidi" w:hAnsiTheme="minorBidi"/>
          <w:color w:val="000000"/>
          <w:sz w:val="18"/>
          <w:szCs w:val="18"/>
        </w:rPr>
        <w:t xml:space="preserve"> </w:t>
      </w:r>
      <w:proofErr w:type="spellStart"/>
      <w:r w:rsidRPr="001016A3">
        <w:rPr>
          <w:rFonts w:asciiTheme="minorBidi" w:hAnsiTheme="minorBidi"/>
          <w:color w:val="000000"/>
          <w:sz w:val="18"/>
          <w:szCs w:val="18"/>
        </w:rPr>
        <w:t>Habba</w:t>
      </w:r>
      <w:proofErr w:type="spellEnd"/>
      <w:r w:rsidRPr="001016A3">
        <w:rPr>
          <w:rFonts w:asciiTheme="minorBidi" w:hAnsiTheme="minorBidi"/>
          <w:color w:val="000000"/>
          <w:sz w:val="18"/>
          <w:szCs w:val="18"/>
        </w:rPr>
        <w:t>, le monde à venir, à mon frère, afin qu'il se remette de sa maladie actuelle. Rav Moshe priait passionnément au milieu de larmes abondantes, afin que son frère sorte de la crise imminente. Hachem a écouté, et, non seulement Rav Its'hak a été guéri ; il vécut encore quinze ans.</w:t>
      </w:r>
    </w:p>
    <w:p w:rsidR="00434C3D" w:rsidRPr="001016A3" w:rsidRDefault="00434C3D" w:rsidP="00434C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 xml:space="preserve">Après que le Rav </w:t>
      </w:r>
      <w:proofErr w:type="spellStart"/>
      <w:r w:rsidRPr="001016A3">
        <w:rPr>
          <w:rFonts w:asciiTheme="minorBidi" w:hAnsiTheme="minorBidi"/>
          <w:color w:val="000000"/>
          <w:sz w:val="18"/>
          <w:szCs w:val="18"/>
        </w:rPr>
        <w:t>Aryeh</w:t>
      </w:r>
      <w:proofErr w:type="spellEnd"/>
      <w:r w:rsidRPr="001016A3">
        <w:rPr>
          <w:rFonts w:asciiTheme="minorBidi" w:hAnsiTheme="minorBidi"/>
          <w:color w:val="000000"/>
          <w:sz w:val="18"/>
          <w:szCs w:val="18"/>
        </w:rPr>
        <w:t xml:space="preserve"> ait raconté l'histoire, il a conclu avec son résumé : « Cet incident m'a appris qu'un Juif doit être prêt à abandonner son ascension spirituelle et sa récompense pour aider son frère. Le bien-être physique, la vie et la richesse sont des fondamentaux importants à abandonner au nom de son prochain. Cependant, renoncer à la récompense spirituelle que l'on a gagnée et à l'opportunité de croissance spirituelle est un véritable sacrifice de soi.</w:t>
      </w:r>
    </w:p>
    <w:p w:rsidR="00A54D0D" w:rsidRPr="001016A3" w:rsidRDefault="00A54D0D" w:rsidP="00434C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olor w:val="000000"/>
          <w:sz w:val="18"/>
          <w:szCs w:val="18"/>
        </w:rPr>
      </w:pPr>
    </w:p>
    <w:p w:rsidR="00A54D0D" w:rsidRPr="001016A3" w:rsidRDefault="00A54D0D" w:rsidP="002D3D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Bidi" w:hAnsiTheme="minorBidi"/>
          <w:b/>
          <w:bCs/>
          <w:color w:val="000000"/>
          <w:sz w:val="18"/>
          <w:szCs w:val="18"/>
        </w:rPr>
      </w:pPr>
      <w:r w:rsidRPr="001016A3">
        <w:rPr>
          <w:rFonts w:asciiTheme="minorBidi" w:hAnsiTheme="minorBidi"/>
          <w:b/>
          <w:bCs/>
          <w:color w:val="000000"/>
          <w:sz w:val="18"/>
          <w:szCs w:val="18"/>
        </w:rPr>
        <w:t xml:space="preserve">Hypothèse inconsciente par Rabbi Mordehai </w:t>
      </w:r>
      <w:proofErr w:type="spellStart"/>
      <w:r w:rsidRPr="001016A3">
        <w:rPr>
          <w:rFonts w:asciiTheme="minorBidi" w:hAnsiTheme="minorBidi"/>
          <w:b/>
          <w:bCs/>
          <w:color w:val="000000"/>
          <w:sz w:val="18"/>
          <w:szCs w:val="18"/>
        </w:rPr>
        <w:t>Kamenetzky</w:t>
      </w:r>
      <w:proofErr w:type="spellEnd"/>
    </w:p>
    <w:p w:rsidR="00A54D0D" w:rsidRPr="001016A3" w:rsidRDefault="00A54D0D" w:rsidP="002D3D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Dans la Paracha de cette semaine, Moshe est chargé de préparer chaque détail de la prêtrise pour son frère Aaron et ses descendants. Dans les détails complexes, les traits vestimentaires de chacun des vêtements sacerdotaux sont expliqués, jusqu'aux derniers fils entrelacés.</w:t>
      </w:r>
    </w:p>
    <w:p w:rsidR="00A54D0D" w:rsidRPr="001016A3" w:rsidRDefault="00A54D0D" w:rsidP="002D3D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 xml:space="preserve">Mais pourquoi Moïse aurait-il omis son nom parmi toutes les </w:t>
      </w:r>
      <w:proofErr w:type="spellStart"/>
      <w:r w:rsidRPr="001016A3">
        <w:rPr>
          <w:rFonts w:asciiTheme="minorBidi" w:hAnsiTheme="minorBidi"/>
          <w:color w:val="000000"/>
          <w:sz w:val="18"/>
          <w:szCs w:val="18"/>
        </w:rPr>
        <w:t>parachiot</w:t>
      </w:r>
      <w:proofErr w:type="spellEnd"/>
      <w:r w:rsidRPr="001016A3">
        <w:rPr>
          <w:rFonts w:asciiTheme="minorBidi" w:hAnsiTheme="minorBidi"/>
          <w:color w:val="000000"/>
          <w:sz w:val="18"/>
          <w:szCs w:val="18"/>
        </w:rPr>
        <w:t xml:space="preserve"> de la Torah ? Pourquoi ne pas omettre son nom dans des </w:t>
      </w:r>
      <w:proofErr w:type="spellStart"/>
      <w:r w:rsidRPr="001016A3">
        <w:rPr>
          <w:rFonts w:asciiTheme="minorBidi" w:hAnsiTheme="minorBidi"/>
          <w:color w:val="000000"/>
          <w:sz w:val="18"/>
          <w:szCs w:val="18"/>
        </w:rPr>
        <w:t>parachiot</w:t>
      </w:r>
      <w:proofErr w:type="spellEnd"/>
      <w:r w:rsidRPr="001016A3">
        <w:rPr>
          <w:rFonts w:asciiTheme="minorBidi" w:hAnsiTheme="minorBidi"/>
          <w:color w:val="000000"/>
          <w:sz w:val="18"/>
          <w:szCs w:val="18"/>
        </w:rPr>
        <w:t xml:space="preserve"> qui déclarent l'issue tragique du péché du veau d’or ou les calamités de l’insurrection ? Ce ne serait pas un meilleur choix pour l’omission ? Pourquoi Moshe a-t-il fait allusion à l'omission de son nom dans la semaine où il accorde à Aaron tout l'honneur et toute la gloire accordée au Cohen Gadol ?</w:t>
      </w:r>
    </w:p>
    <w:p w:rsidR="00A54D0D" w:rsidRPr="001016A3" w:rsidRDefault="00A54D0D" w:rsidP="002D3D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olor w:val="000000"/>
          <w:sz w:val="18"/>
          <w:szCs w:val="18"/>
        </w:rPr>
      </w:pPr>
      <w:r w:rsidRPr="001016A3">
        <w:rPr>
          <w:rFonts w:asciiTheme="minorBidi" w:hAnsiTheme="minorBidi"/>
          <w:b/>
          <w:bCs/>
          <w:color w:val="000000"/>
          <w:sz w:val="18"/>
          <w:szCs w:val="18"/>
        </w:rPr>
        <w:t xml:space="preserve">Rav Yitzhak Blaser </w:t>
      </w:r>
      <w:r w:rsidRPr="001016A3">
        <w:rPr>
          <w:rFonts w:asciiTheme="minorBidi" w:hAnsiTheme="minorBidi"/>
          <w:color w:val="000000"/>
          <w:sz w:val="18"/>
          <w:szCs w:val="18"/>
        </w:rPr>
        <w:t>était autrefois assis à un rassemblement des plus grands sages de sa génération qui a eu lieu dans sa ville de Saint-Pétersbourg.</w:t>
      </w:r>
    </w:p>
    <w:p w:rsidR="00A54D0D" w:rsidRPr="001016A3" w:rsidRDefault="00A54D0D" w:rsidP="002D3D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 xml:space="preserve">Parmi les sages talmudiques présents, il y avait Rabbi Yossef </w:t>
      </w:r>
      <w:proofErr w:type="spellStart"/>
      <w:r w:rsidRPr="001016A3">
        <w:rPr>
          <w:rFonts w:asciiTheme="minorBidi" w:hAnsiTheme="minorBidi"/>
          <w:color w:val="000000"/>
          <w:sz w:val="18"/>
          <w:szCs w:val="18"/>
        </w:rPr>
        <w:t>Dov</w:t>
      </w:r>
      <w:proofErr w:type="spellEnd"/>
      <w:r w:rsidRPr="001016A3">
        <w:rPr>
          <w:rFonts w:asciiTheme="minorBidi" w:hAnsiTheme="minorBidi"/>
          <w:color w:val="000000"/>
          <w:sz w:val="18"/>
          <w:szCs w:val="18"/>
        </w:rPr>
        <w:t xml:space="preserve"> </w:t>
      </w:r>
      <w:proofErr w:type="spellStart"/>
      <w:r w:rsidRPr="001016A3">
        <w:rPr>
          <w:rFonts w:asciiTheme="minorBidi" w:hAnsiTheme="minorBidi"/>
          <w:color w:val="000000"/>
          <w:sz w:val="18"/>
          <w:szCs w:val="18"/>
        </w:rPr>
        <w:t>HaLevi</w:t>
      </w:r>
      <w:proofErr w:type="spellEnd"/>
      <w:r w:rsidRPr="001016A3">
        <w:rPr>
          <w:rFonts w:asciiTheme="minorBidi" w:hAnsiTheme="minorBidi"/>
          <w:color w:val="000000"/>
          <w:sz w:val="18"/>
          <w:szCs w:val="18"/>
        </w:rPr>
        <w:t xml:space="preserve"> </w:t>
      </w:r>
      <w:proofErr w:type="spellStart"/>
      <w:r w:rsidRPr="001016A3">
        <w:rPr>
          <w:rFonts w:asciiTheme="minorBidi" w:hAnsiTheme="minorBidi"/>
          <w:color w:val="000000"/>
          <w:sz w:val="18"/>
          <w:szCs w:val="18"/>
        </w:rPr>
        <w:t>Soloveitchik</w:t>
      </w:r>
      <w:proofErr w:type="spellEnd"/>
      <w:r w:rsidRPr="001016A3">
        <w:rPr>
          <w:rFonts w:asciiTheme="minorBidi" w:hAnsiTheme="minorBidi"/>
          <w:color w:val="000000"/>
          <w:sz w:val="18"/>
          <w:szCs w:val="18"/>
        </w:rPr>
        <w:t xml:space="preserve"> de </w:t>
      </w:r>
      <w:proofErr w:type="spellStart"/>
      <w:r w:rsidRPr="001016A3">
        <w:rPr>
          <w:rFonts w:asciiTheme="minorBidi" w:hAnsiTheme="minorBidi"/>
          <w:color w:val="000000"/>
          <w:sz w:val="18"/>
          <w:szCs w:val="18"/>
        </w:rPr>
        <w:t>Brisk</w:t>
      </w:r>
      <w:proofErr w:type="spellEnd"/>
      <w:r w:rsidRPr="001016A3">
        <w:rPr>
          <w:rFonts w:asciiTheme="minorBidi" w:hAnsiTheme="minorBidi"/>
          <w:color w:val="000000"/>
          <w:sz w:val="18"/>
          <w:szCs w:val="18"/>
        </w:rPr>
        <w:t xml:space="preserve">, mondialement connu pour son génie talmudique. </w:t>
      </w:r>
      <w:r w:rsidRPr="001016A3">
        <w:rPr>
          <w:rFonts w:asciiTheme="minorBidi" w:hAnsiTheme="minorBidi"/>
          <w:b/>
          <w:bCs/>
          <w:color w:val="000000"/>
          <w:sz w:val="18"/>
          <w:szCs w:val="18"/>
        </w:rPr>
        <w:t xml:space="preserve">Rabbi </w:t>
      </w:r>
      <w:proofErr w:type="spellStart"/>
      <w:r w:rsidRPr="001016A3">
        <w:rPr>
          <w:rFonts w:asciiTheme="minorBidi" w:hAnsiTheme="minorBidi"/>
          <w:b/>
          <w:bCs/>
          <w:color w:val="000000"/>
          <w:sz w:val="18"/>
          <w:szCs w:val="18"/>
        </w:rPr>
        <w:t>Soloveitchik</w:t>
      </w:r>
      <w:proofErr w:type="spellEnd"/>
      <w:r w:rsidRPr="001016A3">
        <w:rPr>
          <w:rFonts w:asciiTheme="minorBidi" w:hAnsiTheme="minorBidi"/>
          <w:color w:val="000000"/>
          <w:sz w:val="18"/>
          <w:szCs w:val="18"/>
        </w:rPr>
        <w:t xml:space="preserve"> a présenté une question talmudique que son jeune fils, </w:t>
      </w:r>
      <w:proofErr w:type="spellStart"/>
      <w:r w:rsidRPr="001016A3">
        <w:rPr>
          <w:rFonts w:asciiTheme="minorBidi" w:hAnsiTheme="minorBidi"/>
          <w:color w:val="000000"/>
          <w:sz w:val="18"/>
          <w:szCs w:val="18"/>
        </w:rPr>
        <w:t>Reb</w:t>
      </w:r>
      <w:proofErr w:type="spellEnd"/>
      <w:r w:rsidRPr="001016A3">
        <w:rPr>
          <w:rFonts w:asciiTheme="minorBidi" w:hAnsiTheme="minorBidi"/>
          <w:color w:val="000000"/>
          <w:sz w:val="18"/>
          <w:szCs w:val="18"/>
        </w:rPr>
        <w:t xml:space="preserve"> Chaïm, avait posé. Après avoir posé la question, une série de discussions s'ensuivit, chacun des rabbins offrant sa propre réponse à l'énigme, tandis que d'autres rabbins les réfutaient avec de puissantes questions. Pendant toute la discussion animée, le Rav Blaser qui avait la réputation d'être un génie talmudique, était assis silencieusement. Il n'a pas offert de réponse et n'a pas approuvé les réponses données par les </w:t>
      </w:r>
      <w:proofErr w:type="spellStart"/>
      <w:r w:rsidRPr="001016A3">
        <w:rPr>
          <w:rFonts w:asciiTheme="minorBidi" w:hAnsiTheme="minorBidi"/>
          <w:color w:val="000000"/>
          <w:sz w:val="18"/>
          <w:szCs w:val="18"/>
        </w:rPr>
        <w:t>Rabbanim</w:t>
      </w:r>
      <w:proofErr w:type="spellEnd"/>
      <w:r w:rsidRPr="001016A3">
        <w:rPr>
          <w:rFonts w:asciiTheme="minorBidi" w:hAnsiTheme="minorBidi"/>
          <w:color w:val="000000"/>
          <w:sz w:val="18"/>
          <w:szCs w:val="18"/>
        </w:rPr>
        <w:t>.</w:t>
      </w:r>
    </w:p>
    <w:p w:rsidR="00A54D0D" w:rsidRPr="001016A3" w:rsidRDefault="00A54D0D" w:rsidP="002D3D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 xml:space="preserve">Quand Rav </w:t>
      </w:r>
      <w:proofErr w:type="spellStart"/>
      <w:r w:rsidRPr="001016A3">
        <w:rPr>
          <w:rFonts w:asciiTheme="minorBidi" w:hAnsiTheme="minorBidi"/>
          <w:color w:val="000000"/>
          <w:sz w:val="18"/>
          <w:szCs w:val="18"/>
        </w:rPr>
        <w:t>Soloveitchik</w:t>
      </w:r>
      <w:proofErr w:type="spellEnd"/>
      <w:r w:rsidRPr="001016A3">
        <w:rPr>
          <w:rFonts w:asciiTheme="minorBidi" w:hAnsiTheme="minorBidi"/>
          <w:color w:val="000000"/>
          <w:sz w:val="18"/>
          <w:szCs w:val="18"/>
        </w:rPr>
        <w:t xml:space="preserve"> proposa finalement la solution de son fils, </w:t>
      </w:r>
      <w:r w:rsidR="002D3D4C" w:rsidRPr="001016A3">
        <w:rPr>
          <w:rFonts w:asciiTheme="minorBidi" w:hAnsiTheme="minorBidi"/>
          <w:color w:val="000000"/>
          <w:sz w:val="18"/>
          <w:szCs w:val="18"/>
        </w:rPr>
        <w:t>R</w:t>
      </w:r>
      <w:r w:rsidRPr="001016A3">
        <w:rPr>
          <w:rFonts w:asciiTheme="minorBidi" w:hAnsiTheme="minorBidi"/>
          <w:color w:val="000000"/>
          <w:sz w:val="18"/>
          <w:szCs w:val="18"/>
        </w:rPr>
        <w:t xml:space="preserve">abbi Blaser s'assit tranquillement, n’approuvant pas de la tête et ne hochant pas la tête en signe de désaccord. Il semblait qu'il ne comprenait pas la profondeur du discours perspicace. C'était comme s'il n'était même pas là ! Perplexe, </w:t>
      </w:r>
      <w:proofErr w:type="spellStart"/>
      <w:r w:rsidRPr="001016A3">
        <w:rPr>
          <w:rFonts w:asciiTheme="minorBidi" w:hAnsiTheme="minorBidi"/>
          <w:color w:val="000000"/>
          <w:sz w:val="18"/>
          <w:szCs w:val="18"/>
        </w:rPr>
        <w:t>Reb</w:t>
      </w:r>
      <w:proofErr w:type="spellEnd"/>
      <w:r w:rsidRPr="001016A3">
        <w:rPr>
          <w:rFonts w:asciiTheme="minorBidi" w:hAnsiTheme="minorBidi"/>
          <w:color w:val="000000"/>
          <w:sz w:val="18"/>
          <w:szCs w:val="18"/>
        </w:rPr>
        <w:t xml:space="preserve"> Yossef </w:t>
      </w:r>
      <w:proofErr w:type="spellStart"/>
      <w:r w:rsidRPr="001016A3">
        <w:rPr>
          <w:rFonts w:asciiTheme="minorBidi" w:hAnsiTheme="minorBidi"/>
          <w:color w:val="000000"/>
          <w:sz w:val="18"/>
          <w:szCs w:val="18"/>
        </w:rPr>
        <w:t>Dov</w:t>
      </w:r>
      <w:proofErr w:type="spellEnd"/>
      <w:r w:rsidRPr="001016A3">
        <w:rPr>
          <w:rFonts w:asciiTheme="minorBidi" w:hAnsiTheme="minorBidi"/>
          <w:color w:val="000000"/>
          <w:sz w:val="18"/>
          <w:szCs w:val="18"/>
        </w:rPr>
        <w:t xml:space="preserve"> a commencé à avoir des doutes sur le célèbre Rav Blaser. "Était-il vraiment le remarquable érudit que le monde admirait ?" se demandait-il.</w:t>
      </w:r>
    </w:p>
    <w:p w:rsidR="00A54D0D" w:rsidRPr="001016A3" w:rsidRDefault="00A54D0D" w:rsidP="002D3D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 xml:space="preserve">Plus tard dans la soirée, Rav </w:t>
      </w:r>
      <w:proofErr w:type="spellStart"/>
      <w:r w:rsidRPr="001016A3">
        <w:rPr>
          <w:rFonts w:asciiTheme="minorBidi" w:hAnsiTheme="minorBidi"/>
          <w:color w:val="000000"/>
          <w:sz w:val="18"/>
          <w:szCs w:val="18"/>
        </w:rPr>
        <w:t>Soloveitchik</w:t>
      </w:r>
      <w:proofErr w:type="spellEnd"/>
      <w:r w:rsidRPr="001016A3">
        <w:rPr>
          <w:rFonts w:asciiTheme="minorBidi" w:hAnsiTheme="minorBidi"/>
          <w:color w:val="000000"/>
          <w:sz w:val="18"/>
          <w:szCs w:val="18"/>
        </w:rPr>
        <w:t xml:space="preserve"> se rendit dans la synagogue principale où il prit possession du livre "</w:t>
      </w:r>
      <w:proofErr w:type="spellStart"/>
      <w:r w:rsidRPr="001016A3">
        <w:rPr>
          <w:rFonts w:asciiTheme="minorBidi" w:hAnsiTheme="minorBidi"/>
          <w:color w:val="000000"/>
          <w:sz w:val="18"/>
          <w:szCs w:val="18"/>
        </w:rPr>
        <w:t>Pri</w:t>
      </w:r>
      <w:proofErr w:type="spellEnd"/>
      <w:r w:rsidRPr="001016A3">
        <w:rPr>
          <w:rFonts w:asciiTheme="minorBidi" w:hAnsiTheme="minorBidi"/>
          <w:color w:val="000000"/>
          <w:sz w:val="18"/>
          <w:szCs w:val="18"/>
        </w:rPr>
        <w:t xml:space="preserve"> Yitzhak", un volume rempli d'exégèse talmudique, écrit par nul autre que Rabbi Blaser lui-même.</w:t>
      </w:r>
    </w:p>
    <w:p w:rsidR="00A54D0D" w:rsidRPr="001016A3" w:rsidRDefault="00A54D0D" w:rsidP="002D3D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 xml:space="preserve">Après avoir feuilleté le grand volume, il vit que le discours entier de l'après-midi, la question de son fils, les réponses proposées et réputées et la résolution finale faisaient partie d’un </w:t>
      </w:r>
      <w:proofErr w:type="spellStart"/>
      <w:r w:rsidRPr="001016A3">
        <w:rPr>
          <w:rFonts w:asciiTheme="minorBidi" w:hAnsiTheme="minorBidi"/>
          <w:color w:val="000000"/>
          <w:sz w:val="18"/>
          <w:szCs w:val="18"/>
        </w:rPr>
        <w:t>dvar</w:t>
      </w:r>
      <w:proofErr w:type="spellEnd"/>
      <w:r w:rsidRPr="001016A3">
        <w:rPr>
          <w:rFonts w:asciiTheme="minorBidi" w:hAnsiTheme="minorBidi"/>
          <w:color w:val="000000"/>
          <w:sz w:val="18"/>
          <w:szCs w:val="18"/>
        </w:rPr>
        <w:t xml:space="preserve"> Torah que Rabbi Blaser avait lui-même publiée des années plus tôt !</w:t>
      </w:r>
    </w:p>
    <w:p w:rsidR="00A54D0D" w:rsidRPr="001016A3" w:rsidRDefault="00A54D0D" w:rsidP="002D3D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 xml:space="preserve">"Maintenant je me rends compte", pensait Rabbi </w:t>
      </w:r>
      <w:proofErr w:type="spellStart"/>
      <w:r w:rsidRPr="001016A3">
        <w:rPr>
          <w:rFonts w:asciiTheme="minorBidi" w:hAnsiTheme="minorBidi"/>
          <w:color w:val="000000"/>
          <w:sz w:val="18"/>
          <w:szCs w:val="18"/>
        </w:rPr>
        <w:t>Soloveitchik</w:t>
      </w:r>
      <w:proofErr w:type="spellEnd"/>
      <w:r w:rsidRPr="001016A3">
        <w:rPr>
          <w:rFonts w:asciiTheme="minorBidi" w:hAnsiTheme="minorBidi"/>
          <w:color w:val="000000"/>
          <w:sz w:val="18"/>
          <w:szCs w:val="18"/>
        </w:rPr>
        <w:t>, « que Rabbi Blaser est autant un génie dans l'humilité que dans la loi talmudique !"</w:t>
      </w:r>
    </w:p>
    <w:p w:rsidR="00A54D0D" w:rsidRPr="001016A3" w:rsidRDefault="00A54D0D" w:rsidP="002D3D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Nos sages nous disent qu'en fait Moshe devait être choisi comme Cohen Gadol en plus du chef de la nation juive. C'était son refus inébranlable d'accepter n'importe lequel de ces postes qui lui ont fait perdre l'opportunité de servir comme Cohen Gadol. Au lieu de cela, Hachem lui a enlevé et l'a donné à Aaron.</w:t>
      </w:r>
    </w:p>
    <w:p w:rsidR="00A54D0D" w:rsidRPr="001016A3" w:rsidRDefault="00A54D0D" w:rsidP="002D3D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Beaucoup d'entre nous auraient insisté sur ce fait. Combien de fois ai-je entendu les revendications : "Je lui ai obtenu ce travail ! », "J'aurais pu être dans sa position !" "J'ai commencé cette entreprise ! Si j'étais resté, je serais celui avec le plus d’options d'achat d’actions !», « C'était vraiment mon idée !"</w:t>
      </w:r>
    </w:p>
    <w:p w:rsidR="00A54D0D" w:rsidRPr="001016A3" w:rsidRDefault="00A54D0D" w:rsidP="002D3D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Moshe, aussi, aurait pu se propulser lui-même comme celui qui a entrainé Aaron vers la gloire - surtout après une expérience apparemment difficile avec le veau d'or. Dans sa grande humilité, Moshe a fait exactement le contraire.</w:t>
      </w:r>
    </w:p>
    <w:p w:rsidR="00A54D0D" w:rsidRPr="001016A3" w:rsidRDefault="00A54D0D" w:rsidP="002D3D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Moshe ne voulait nullement diminuer la gloire d'Aaron. Il voulait que tous les projecteurs brillent sur Aaron et son service fondamental pour le Klal Israël. Par conséquent, dans la Paracha où Moshe guide et dirige tout le processus de la prêtrise, son nom est ostensiblement omis.</w:t>
      </w:r>
    </w:p>
    <w:p w:rsidR="00A54D0D" w:rsidRPr="001016A3" w:rsidRDefault="00A54D0D" w:rsidP="002D3D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olor w:val="000000"/>
          <w:sz w:val="18"/>
          <w:szCs w:val="18"/>
        </w:rPr>
      </w:pPr>
      <w:r w:rsidRPr="001016A3">
        <w:rPr>
          <w:rFonts w:asciiTheme="minorBidi" w:hAnsiTheme="minorBidi"/>
          <w:color w:val="000000"/>
          <w:sz w:val="18"/>
          <w:szCs w:val="18"/>
        </w:rPr>
        <w:t xml:space="preserve">L'un des plus grands attributs de la véritable humilité est de laisser les autres briller dans leur propre accomplissement sans interférer ou annoncer votre rôle dans leur succès. Les plus grands éducateurs, les parents les plus sages et la plupart des collègues compréhensifs savent quand partager le feu des projecteurs et quand laisser un autre ami, collègue, frère ou sœur, ou un enfant briller dans leur succès ou leur accomplissement. Ils savent exactement quand être visiblement ou discrètement "absent du livre." Bon Chabat Rabbi Mordehai </w:t>
      </w:r>
      <w:proofErr w:type="spellStart"/>
      <w:r w:rsidRPr="001016A3">
        <w:rPr>
          <w:rFonts w:asciiTheme="minorBidi" w:hAnsiTheme="minorBidi"/>
          <w:color w:val="000000"/>
          <w:sz w:val="18"/>
          <w:szCs w:val="18"/>
        </w:rPr>
        <w:t>Kamenetzky</w:t>
      </w:r>
      <w:proofErr w:type="spellEnd"/>
    </w:p>
    <w:p w:rsidR="00A54D0D" w:rsidRPr="001016A3" w:rsidRDefault="00A54D0D" w:rsidP="002D3D4C">
      <w:pPr>
        <w:jc w:val="both"/>
        <w:rPr>
          <w:rFonts w:asciiTheme="minorBidi" w:hAnsiTheme="minorBidi"/>
          <w:sz w:val="18"/>
          <w:szCs w:val="18"/>
        </w:rPr>
      </w:pPr>
    </w:p>
    <w:sectPr w:rsidR="00A54D0D" w:rsidRPr="001016A3" w:rsidSect="001016A3">
      <w:headerReference w:type="default" r:id="rId7"/>
      <w:footerReference w:type="even" r:id="rId8"/>
      <w:footerReference w:type="default" r:id="rId9"/>
      <w:pgSz w:w="11900" w:h="16840"/>
      <w:pgMar w:top="794" w:right="1077" w:bottom="851" w:left="107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29EC" w:rsidRDefault="00C529EC" w:rsidP="005A7202">
      <w:r>
        <w:separator/>
      </w:r>
    </w:p>
  </w:endnote>
  <w:endnote w:type="continuationSeparator" w:id="0">
    <w:p w:rsidR="00C529EC" w:rsidRDefault="00C529EC" w:rsidP="005A7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45634716"/>
      <w:docPartObj>
        <w:docPartGallery w:val="Page Numbers (Bottom of Page)"/>
        <w:docPartUnique/>
      </w:docPartObj>
    </w:sdtPr>
    <w:sdtContent>
      <w:p w:rsidR="005A7202" w:rsidRDefault="005A7202" w:rsidP="00AB352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5A7202" w:rsidRDefault="005A7202" w:rsidP="005A720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65233432"/>
      <w:docPartObj>
        <w:docPartGallery w:val="Page Numbers (Bottom of Page)"/>
        <w:docPartUnique/>
      </w:docPartObj>
    </w:sdtPr>
    <w:sdtContent>
      <w:p w:rsidR="005A7202" w:rsidRDefault="005A7202" w:rsidP="00AB352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5A7202" w:rsidRDefault="005A7202" w:rsidP="005A720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29EC" w:rsidRDefault="00C529EC" w:rsidP="005A7202">
      <w:r>
        <w:separator/>
      </w:r>
    </w:p>
  </w:footnote>
  <w:footnote w:type="continuationSeparator" w:id="0">
    <w:p w:rsidR="00C529EC" w:rsidRDefault="00C529EC" w:rsidP="005A7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6A3" w:rsidRPr="00254835" w:rsidRDefault="001016A3" w:rsidP="002E2C44">
    <w:pPr>
      <w:pBdr>
        <w:top w:val="single" w:sz="4" w:space="1" w:color="auto"/>
      </w:pBdr>
      <w:rPr>
        <w:rFonts w:ascii="Helvetica" w:eastAsia="Times New Roman" w:hAnsi="Helvetica" w:cs="Times New Roman"/>
        <w:b/>
        <w:bCs/>
        <w:color w:val="000000"/>
        <w:sz w:val="18"/>
        <w:szCs w:val="18"/>
        <w:lang w:eastAsia="fr-FR"/>
      </w:rPr>
    </w:pPr>
    <w:r>
      <w:t xml:space="preserve">                              </w:t>
    </w:r>
    <w:r w:rsidR="002E2C44">
      <w:t xml:space="preserve">                   </w:t>
    </w:r>
    <w:r w:rsidRPr="002D3D4C">
      <w:rPr>
        <w:rFonts w:ascii="Helvetica" w:eastAsia="Times New Roman" w:hAnsi="Helvetica" w:cs="Times New Roman"/>
        <w:b/>
        <w:bCs/>
        <w:color w:val="000000"/>
        <w:sz w:val="18"/>
        <w:szCs w:val="18"/>
        <w:lang w:eastAsia="fr-FR"/>
      </w:rPr>
      <w:t xml:space="preserve">OMISSION DU NOM DE </w:t>
    </w:r>
    <w:proofErr w:type="spellStart"/>
    <w:r w:rsidRPr="002D3D4C">
      <w:rPr>
        <w:rFonts w:ascii="Helvetica" w:eastAsia="Times New Roman" w:hAnsi="Helvetica" w:cs="Times New Roman"/>
        <w:b/>
        <w:bCs/>
        <w:color w:val="000000"/>
        <w:sz w:val="18"/>
        <w:szCs w:val="18"/>
        <w:lang w:eastAsia="fr-FR"/>
      </w:rPr>
      <w:t>Moché</w:t>
    </w:r>
    <w:proofErr w:type="spellEnd"/>
    <w:r>
      <w:rPr>
        <w:rFonts w:ascii="Helvetica" w:eastAsia="Times New Roman" w:hAnsi="Helvetica" w:cs="Times New Roman"/>
        <w:b/>
        <w:bCs/>
        <w:color w:val="000000"/>
        <w:sz w:val="18"/>
        <w:szCs w:val="18"/>
        <w:lang w:eastAsia="fr-FR"/>
      </w:rPr>
      <w:t xml:space="preserve"> dans Paracha TETZAVE                              </w:t>
    </w:r>
    <w:proofErr w:type="spellStart"/>
    <w:r>
      <w:rPr>
        <w:rFonts w:ascii="Helvetica" w:eastAsia="Times New Roman" w:hAnsi="Helvetica" w:cs="Times New Roman"/>
        <w:b/>
        <w:bCs/>
        <w:color w:val="000000"/>
        <w:sz w:val="18"/>
        <w:szCs w:val="18"/>
        <w:lang w:eastAsia="fr-FR"/>
      </w:rPr>
      <w:t>bs’’d</w:t>
    </w:r>
    <w:proofErr w:type="spellEnd"/>
  </w:p>
  <w:p w:rsidR="001016A3" w:rsidRDefault="001016A3">
    <w:pPr>
      <w:pStyle w:val="En-tte"/>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D0D"/>
    <w:rsid w:val="001016A3"/>
    <w:rsid w:val="00143765"/>
    <w:rsid w:val="00254835"/>
    <w:rsid w:val="002D3D4C"/>
    <w:rsid w:val="002E2C44"/>
    <w:rsid w:val="00434C3D"/>
    <w:rsid w:val="004873D5"/>
    <w:rsid w:val="004D6555"/>
    <w:rsid w:val="00520811"/>
    <w:rsid w:val="005A7202"/>
    <w:rsid w:val="005C313D"/>
    <w:rsid w:val="00707816"/>
    <w:rsid w:val="00763A9B"/>
    <w:rsid w:val="00A54D0D"/>
    <w:rsid w:val="00AC2E8C"/>
    <w:rsid w:val="00AD6EF9"/>
    <w:rsid w:val="00B16AF1"/>
    <w:rsid w:val="00B60800"/>
    <w:rsid w:val="00BA37F7"/>
    <w:rsid w:val="00BF3EB7"/>
    <w:rsid w:val="00C529EC"/>
    <w:rsid w:val="00DC45E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E9801"/>
  <w15:chartTrackingRefBased/>
  <w15:docId w15:val="{6AC2E579-48F6-CE4B-814D-95844A43B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6A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5A7202"/>
    <w:pPr>
      <w:tabs>
        <w:tab w:val="center" w:pos="4536"/>
        <w:tab w:val="right" w:pos="9072"/>
      </w:tabs>
    </w:pPr>
  </w:style>
  <w:style w:type="character" w:customStyle="1" w:styleId="PieddepageCar">
    <w:name w:val="Pied de page Car"/>
    <w:basedOn w:val="Policepardfaut"/>
    <w:link w:val="Pieddepage"/>
    <w:uiPriority w:val="99"/>
    <w:rsid w:val="005A7202"/>
  </w:style>
  <w:style w:type="character" w:styleId="Numrodepage">
    <w:name w:val="page number"/>
    <w:basedOn w:val="Policepardfaut"/>
    <w:uiPriority w:val="99"/>
    <w:semiHidden/>
    <w:unhideWhenUsed/>
    <w:rsid w:val="005A7202"/>
  </w:style>
  <w:style w:type="paragraph" w:styleId="En-tte">
    <w:name w:val="header"/>
    <w:basedOn w:val="Normal"/>
    <w:link w:val="En-tteCar"/>
    <w:uiPriority w:val="99"/>
    <w:unhideWhenUsed/>
    <w:rsid w:val="001016A3"/>
    <w:pPr>
      <w:tabs>
        <w:tab w:val="center" w:pos="4536"/>
        <w:tab w:val="right" w:pos="9072"/>
      </w:tabs>
    </w:pPr>
  </w:style>
  <w:style w:type="character" w:customStyle="1" w:styleId="En-tteCar">
    <w:name w:val="En-tête Car"/>
    <w:basedOn w:val="Policepardfaut"/>
    <w:link w:val="En-tte"/>
    <w:uiPriority w:val="99"/>
    <w:rsid w:val="00101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0735F-0C98-8D4B-B620-EA66527D0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4318</Words>
  <Characters>23751</Characters>
  <Application>Microsoft Office Word</Application>
  <DocSecurity>0</DocSecurity>
  <Lines>197</Lines>
  <Paragraphs>56</Paragraphs>
  <ScaleCrop>false</ScaleCrop>
  <Company/>
  <LinksUpToDate>false</LinksUpToDate>
  <CharactersWithSpaces>28013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benichou</dc:creator>
  <cp:keywords/>
  <dc:description/>
  <cp:lastModifiedBy>claude benichou</cp:lastModifiedBy>
  <cp:revision>13</cp:revision>
  <dcterms:created xsi:type="dcterms:W3CDTF">2023-02-25T21:35:00Z</dcterms:created>
  <dcterms:modified xsi:type="dcterms:W3CDTF">2026-02-25T17:30:00Z</dcterms:modified>
</cp:coreProperties>
</file>